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1916DD" w:rsidP="00C9559B">
      <w:pPr>
        <w:spacing w:after="0"/>
        <w:jc w:val="center"/>
        <w:rPr>
          <w:rFonts w:ascii="Arial" w:hAnsi="Arial" w:cs="Arial"/>
          <w:b/>
        </w:rPr>
      </w:pPr>
      <w:r>
        <w:rPr>
          <w:rFonts w:ascii="Arial" w:hAnsi="Arial" w:cs="Arial"/>
          <w:b/>
        </w:rPr>
        <w:t xml:space="preserve">DEVLET </w:t>
      </w:r>
      <w:r w:rsidR="00C9559B">
        <w:rPr>
          <w:rFonts w:ascii="Arial" w:hAnsi="Arial" w:cs="Arial"/>
          <w:b/>
        </w:rPr>
        <w:t>KONSERVATUAR</w:t>
      </w:r>
      <w:r>
        <w:rPr>
          <w:rFonts w:ascii="Arial" w:hAnsi="Arial" w:cs="Arial"/>
          <w:b/>
        </w:rPr>
        <w:t>I</w:t>
      </w:r>
      <w:r w:rsidR="00C9559B">
        <w:rPr>
          <w:rFonts w:ascii="Arial" w:hAnsi="Arial" w:cs="Arial"/>
          <w:b/>
        </w:rPr>
        <w:t xml:space="preserve"> KURULU</w:t>
      </w:r>
    </w:p>
    <w:p w:rsidR="00C9559B" w:rsidRDefault="00C9559B" w:rsidP="00C9559B">
      <w:pPr>
        <w:spacing w:after="0"/>
        <w:jc w:val="center"/>
        <w:rPr>
          <w:rFonts w:ascii="Arial" w:hAnsi="Arial" w:cs="Arial"/>
          <w:b/>
        </w:rPr>
      </w:pPr>
      <w:r>
        <w:rPr>
          <w:rFonts w:ascii="Arial" w:hAnsi="Arial" w:cs="Arial"/>
          <w:b/>
        </w:rPr>
        <w:t>TOPLANTI TUTANAĞI</w:t>
      </w:r>
    </w:p>
    <w:p w:rsidR="00C9559B" w:rsidRDefault="00C9559B" w:rsidP="00C9559B">
      <w:pPr>
        <w:spacing w:after="0"/>
        <w:jc w:val="center"/>
        <w:rPr>
          <w:rFonts w:ascii="Arial" w:hAnsi="Arial" w:cs="Arial"/>
          <w:b/>
        </w:rPr>
      </w:pPr>
    </w:p>
    <w:p w:rsidR="00C9559B" w:rsidRDefault="00C9559B" w:rsidP="003A2940">
      <w:pPr>
        <w:spacing w:after="0" w:line="240" w:lineRule="auto"/>
        <w:jc w:val="both"/>
        <w:rPr>
          <w:rFonts w:ascii="Arial" w:hAnsi="Arial" w:cs="Arial"/>
          <w:b/>
        </w:rPr>
      </w:pPr>
      <w:r>
        <w:rPr>
          <w:rFonts w:ascii="Arial" w:hAnsi="Arial" w:cs="Arial"/>
          <w:b/>
        </w:rPr>
        <w:t>Tarih</w:t>
      </w:r>
      <w:r>
        <w:rPr>
          <w:rFonts w:ascii="Arial" w:hAnsi="Arial" w:cs="Arial"/>
          <w:b/>
        </w:rPr>
        <w:tab/>
        <w:t>:</w:t>
      </w:r>
      <w:r w:rsidR="009A358B">
        <w:rPr>
          <w:rFonts w:ascii="Arial" w:hAnsi="Arial" w:cs="Arial"/>
          <w:b/>
        </w:rPr>
        <w:t xml:space="preserve"> </w:t>
      </w:r>
      <w:r w:rsidR="00DB653D">
        <w:rPr>
          <w:rFonts w:ascii="Arial" w:hAnsi="Arial" w:cs="Arial"/>
        </w:rPr>
        <w:t>06 Mart</w:t>
      </w:r>
      <w:r w:rsidR="009A358B" w:rsidRPr="009A358B">
        <w:rPr>
          <w:rFonts w:ascii="Arial" w:hAnsi="Arial" w:cs="Arial"/>
        </w:rPr>
        <w:t xml:space="preserve"> 201</w:t>
      </w:r>
      <w:r w:rsidR="00FD6CB5">
        <w:rPr>
          <w:rFonts w:ascii="Arial" w:hAnsi="Arial" w:cs="Arial"/>
        </w:rPr>
        <w:t>9</w:t>
      </w:r>
    </w:p>
    <w:p w:rsidR="00C9559B" w:rsidRDefault="00C9559B" w:rsidP="003A2940">
      <w:pPr>
        <w:spacing w:after="0" w:line="240" w:lineRule="auto"/>
        <w:jc w:val="both"/>
        <w:rPr>
          <w:rFonts w:ascii="Arial" w:hAnsi="Arial" w:cs="Arial"/>
          <w:b/>
        </w:rPr>
      </w:pPr>
      <w:r>
        <w:rPr>
          <w:rFonts w:ascii="Arial" w:hAnsi="Arial" w:cs="Arial"/>
          <w:b/>
        </w:rPr>
        <w:t>Sayı</w:t>
      </w:r>
      <w:r>
        <w:rPr>
          <w:rFonts w:ascii="Arial" w:hAnsi="Arial" w:cs="Arial"/>
          <w:b/>
        </w:rPr>
        <w:tab/>
        <w:t>:</w:t>
      </w:r>
      <w:r w:rsidR="009A358B">
        <w:rPr>
          <w:rFonts w:ascii="Arial" w:hAnsi="Arial" w:cs="Arial"/>
          <w:b/>
        </w:rPr>
        <w:t xml:space="preserve"> </w:t>
      </w:r>
      <w:r w:rsidR="00DB653D">
        <w:rPr>
          <w:rFonts w:ascii="Arial" w:hAnsi="Arial" w:cs="Arial"/>
        </w:rPr>
        <w:t>(2</w:t>
      </w:r>
      <w:r w:rsidR="009A358B" w:rsidRPr="009A358B">
        <w:rPr>
          <w:rFonts w:ascii="Arial" w:hAnsi="Arial" w:cs="Arial"/>
        </w:rPr>
        <w:t>)</w:t>
      </w:r>
    </w:p>
    <w:p w:rsidR="00C9559B" w:rsidRPr="001B3C51"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C9559B" w:rsidRPr="001B3C51" w:rsidRDefault="00C9559B" w:rsidP="00C9559B">
      <w:pPr>
        <w:spacing w:after="0"/>
        <w:jc w:val="both"/>
        <w:rPr>
          <w:rFonts w:ascii="Arial" w:hAnsi="Arial" w:cs="Arial"/>
          <w:sz w:val="16"/>
          <w:szCs w:val="16"/>
          <w:u w:val="single"/>
        </w:rPr>
      </w:pPr>
    </w:p>
    <w:p w:rsidR="00C9559B" w:rsidRDefault="00C9559B" w:rsidP="00C9559B">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C9559B" w:rsidRDefault="00C9559B" w:rsidP="00C9559B">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C9559B" w:rsidRDefault="00C9559B" w:rsidP="00C9559B">
      <w:pPr>
        <w:spacing w:after="0"/>
        <w:jc w:val="both"/>
        <w:rPr>
          <w:rFonts w:ascii="Arial" w:hAnsi="Arial" w:cs="Arial"/>
        </w:rPr>
      </w:pPr>
      <w:r>
        <w:rPr>
          <w:rFonts w:ascii="Arial" w:hAnsi="Arial" w:cs="Arial"/>
        </w:rPr>
        <w:t>Doç. F.Merve EKEN KÜÇÜKAKSOY (Üye)</w:t>
      </w:r>
    </w:p>
    <w:p w:rsidR="00DD68DB" w:rsidRDefault="00DD68DB" w:rsidP="00C9559B">
      <w:pPr>
        <w:spacing w:after="0"/>
        <w:jc w:val="both"/>
        <w:rPr>
          <w:rFonts w:ascii="Arial" w:hAnsi="Arial" w:cs="Arial"/>
        </w:rPr>
      </w:pPr>
      <w:r>
        <w:rPr>
          <w:rFonts w:ascii="Arial" w:hAnsi="Arial" w:cs="Arial"/>
        </w:rPr>
        <w:t>Doç. Ayşegül ERGENE (Üye)</w:t>
      </w:r>
    </w:p>
    <w:p w:rsidR="00C9559B" w:rsidRDefault="00C9559B" w:rsidP="00C9559B">
      <w:pPr>
        <w:spacing w:after="0"/>
        <w:jc w:val="both"/>
        <w:rPr>
          <w:rFonts w:ascii="Arial" w:hAnsi="Arial" w:cs="Arial"/>
        </w:rPr>
      </w:pPr>
      <w:r>
        <w:rPr>
          <w:rFonts w:ascii="Arial" w:hAnsi="Arial" w:cs="Arial"/>
        </w:rPr>
        <w:t>Orhan İRHAN (Raportör)</w:t>
      </w:r>
    </w:p>
    <w:p w:rsidR="00C9559B" w:rsidRPr="001B3C51" w:rsidRDefault="00C9559B" w:rsidP="00C9559B">
      <w:pPr>
        <w:spacing w:after="0"/>
        <w:jc w:val="both"/>
        <w:rPr>
          <w:rFonts w:ascii="Arial" w:hAnsi="Arial" w:cs="Arial"/>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Bulunmayanlar</w:t>
      </w:r>
      <w:r>
        <w:rPr>
          <w:rFonts w:ascii="Arial" w:hAnsi="Arial" w:cs="Arial"/>
          <w:u w:val="single"/>
        </w:rPr>
        <w:tab/>
      </w:r>
      <w:r>
        <w:rPr>
          <w:rFonts w:ascii="Arial" w:hAnsi="Arial" w:cs="Arial"/>
          <w:u w:val="single"/>
        </w:rPr>
        <w:tab/>
        <w:t>:</w:t>
      </w:r>
    </w:p>
    <w:p w:rsidR="00C9559B" w:rsidRPr="00DD68DB" w:rsidRDefault="00DD68DB" w:rsidP="00C9559B">
      <w:pPr>
        <w:spacing w:after="0"/>
        <w:jc w:val="both"/>
        <w:rPr>
          <w:rFonts w:ascii="Arial" w:hAnsi="Arial" w:cs="Arial"/>
        </w:rPr>
      </w:pPr>
      <w:r>
        <w:rPr>
          <w:rFonts w:ascii="Arial" w:hAnsi="Arial" w:cs="Arial"/>
        </w:rPr>
        <w:t>--</w:t>
      </w:r>
    </w:p>
    <w:p w:rsidR="00C9559B" w:rsidRDefault="00C9559B" w:rsidP="001B3C51">
      <w:pPr>
        <w:spacing w:after="0"/>
        <w:jc w:val="both"/>
        <w:rPr>
          <w:rFonts w:ascii="Arial" w:hAnsi="Arial" w:cs="Arial"/>
          <w:u w:val="single"/>
        </w:rPr>
      </w:pPr>
      <w:r>
        <w:rPr>
          <w:rFonts w:ascii="Arial" w:hAnsi="Arial" w:cs="Arial"/>
          <w:u w:val="single"/>
        </w:rPr>
        <w:t>GÜNDEM:</w:t>
      </w:r>
    </w:p>
    <w:p w:rsidR="003E2B70" w:rsidRPr="00297B8C" w:rsidRDefault="003E2B70" w:rsidP="003E2B70">
      <w:pPr>
        <w:pStyle w:val="ListeParagraf"/>
        <w:numPr>
          <w:ilvl w:val="0"/>
          <w:numId w:val="1"/>
        </w:numPr>
        <w:contextualSpacing/>
        <w:jc w:val="both"/>
        <w:rPr>
          <w:rFonts w:ascii="Arial" w:hAnsi="Arial" w:cs="Arial"/>
          <w:sz w:val="22"/>
          <w:szCs w:val="22"/>
        </w:rPr>
      </w:pPr>
      <w:r>
        <w:rPr>
          <w:rFonts w:ascii="Arial" w:hAnsi="Arial" w:cs="Arial"/>
          <w:sz w:val="22"/>
          <w:szCs w:val="22"/>
        </w:rPr>
        <w:t xml:space="preserve">Müzikoloji Bölüm Başkanlığının vize sınav tarihlerinin düzenlenmesi hakkındaki yazısının görüşülmesi. </w:t>
      </w:r>
      <w:r w:rsidRPr="00297B8C">
        <w:rPr>
          <w:rFonts w:ascii="Arial" w:hAnsi="Arial" w:cs="Arial"/>
          <w:sz w:val="22"/>
          <w:szCs w:val="22"/>
        </w:rPr>
        <w:t xml:space="preserve"> </w:t>
      </w:r>
    </w:p>
    <w:p w:rsidR="00C9559B" w:rsidRPr="009A358B" w:rsidRDefault="00814758" w:rsidP="001B3C51">
      <w:pPr>
        <w:pStyle w:val="ListeParagraf"/>
        <w:numPr>
          <w:ilvl w:val="0"/>
          <w:numId w:val="1"/>
        </w:numPr>
        <w:spacing w:before="0" w:beforeAutospacing="0" w:after="0" w:afterAutospacing="0"/>
        <w:contextualSpacing/>
        <w:jc w:val="both"/>
        <w:rPr>
          <w:rFonts w:ascii="Arial" w:hAnsi="Arial" w:cs="Arial"/>
          <w:sz w:val="22"/>
          <w:szCs w:val="22"/>
        </w:rPr>
      </w:pPr>
      <w:r>
        <w:rPr>
          <w:rFonts w:ascii="Arial" w:hAnsi="Arial" w:cs="Arial"/>
          <w:sz w:val="22"/>
          <w:szCs w:val="22"/>
        </w:rPr>
        <w:t xml:space="preserve">Konservatuarımız bölümlerinin yeniden yapılandırılması konususun görüşülmesi. </w:t>
      </w:r>
    </w:p>
    <w:p w:rsidR="00C9559B" w:rsidRPr="009A358B" w:rsidRDefault="003E2B70" w:rsidP="001B3C51">
      <w:pPr>
        <w:pStyle w:val="ListeParagraf"/>
        <w:numPr>
          <w:ilvl w:val="0"/>
          <w:numId w:val="1"/>
        </w:numPr>
        <w:spacing w:before="0" w:beforeAutospacing="0" w:after="0" w:afterAutospacing="0"/>
        <w:contextualSpacing/>
        <w:jc w:val="both"/>
        <w:rPr>
          <w:rFonts w:ascii="Arial" w:hAnsi="Arial" w:cs="Arial"/>
          <w:sz w:val="22"/>
          <w:szCs w:val="22"/>
        </w:rPr>
      </w:pPr>
      <w:r>
        <w:rPr>
          <w:rFonts w:ascii="Arial" w:hAnsi="Arial" w:cs="Arial"/>
          <w:sz w:val="22"/>
          <w:szCs w:val="22"/>
        </w:rPr>
        <w:t>Gelen evrak</w:t>
      </w:r>
    </w:p>
    <w:p w:rsidR="00C9559B" w:rsidRPr="001B3C51" w:rsidRDefault="00C9559B" w:rsidP="00C9559B">
      <w:pPr>
        <w:pStyle w:val="ListeParagraf"/>
        <w:spacing w:after="0" w:afterAutospacing="0"/>
        <w:contextualSpacing/>
        <w:jc w:val="both"/>
        <w:rPr>
          <w:rFonts w:ascii="Arial" w:hAnsi="Arial" w:cs="Arial"/>
          <w:sz w:val="16"/>
          <w:szCs w:val="16"/>
        </w:rPr>
      </w:pPr>
    </w:p>
    <w:p w:rsidR="00C9559B" w:rsidRPr="009A358B" w:rsidRDefault="00C9559B" w:rsidP="001B3C51">
      <w:pPr>
        <w:pStyle w:val="ListeParagraf"/>
        <w:spacing w:before="0" w:beforeAutospacing="0" w:after="0" w:afterAutospacing="0"/>
        <w:ind w:firstLine="360"/>
        <w:contextualSpacing/>
        <w:jc w:val="both"/>
        <w:rPr>
          <w:rFonts w:ascii="Arial" w:hAnsi="Arial" w:cs="Arial"/>
          <w:sz w:val="22"/>
          <w:szCs w:val="22"/>
        </w:rPr>
      </w:pPr>
      <w:r w:rsidRPr="009A358B">
        <w:rPr>
          <w:rFonts w:ascii="Arial" w:hAnsi="Arial" w:cs="Arial"/>
          <w:sz w:val="22"/>
          <w:szCs w:val="22"/>
        </w:rPr>
        <w:t xml:space="preserve">Toplantı </w:t>
      </w:r>
      <w:proofErr w:type="spellStart"/>
      <w:r w:rsidRPr="009A358B">
        <w:rPr>
          <w:rFonts w:ascii="Arial" w:hAnsi="Arial" w:cs="Arial"/>
          <w:sz w:val="22"/>
          <w:szCs w:val="22"/>
        </w:rPr>
        <w:t>Doç.Dr</w:t>
      </w:r>
      <w:proofErr w:type="spellEnd"/>
      <w:r w:rsidRPr="009A358B">
        <w:rPr>
          <w:rFonts w:ascii="Arial" w:hAnsi="Arial" w:cs="Arial"/>
          <w:sz w:val="22"/>
          <w:szCs w:val="22"/>
        </w:rPr>
        <w:t xml:space="preserve">. Abdullah </w:t>
      </w:r>
      <w:proofErr w:type="spellStart"/>
      <w:r w:rsidRPr="009A358B">
        <w:rPr>
          <w:rFonts w:ascii="Arial" w:hAnsi="Arial" w:cs="Arial"/>
          <w:sz w:val="22"/>
          <w:szCs w:val="22"/>
        </w:rPr>
        <w:t>AKAT’ın</w:t>
      </w:r>
      <w:proofErr w:type="spellEnd"/>
      <w:r w:rsidRPr="009A358B">
        <w:rPr>
          <w:rFonts w:ascii="Arial" w:hAnsi="Arial" w:cs="Arial"/>
          <w:sz w:val="22"/>
          <w:szCs w:val="22"/>
        </w:rPr>
        <w:t xml:space="preserve"> başkanlığında, Konserv</w:t>
      </w:r>
      <w:r w:rsidR="00544ECD">
        <w:rPr>
          <w:rFonts w:ascii="Arial" w:hAnsi="Arial" w:cs="Arial"/>
          <w:sz w:val="22"/>
          <w:szCs w:val="22"/>
        </w:rPr>
        <w:t>atuar toplantı salonunda saat 12</w:t>
      </w:r>
      <w:r w:rsidRPr="009A358B">
        <w:rPr>
          <w:rFonts w:ascii="Arial" w:hAnsi="Arial" w:cs="Arial"/>
          <w:sz w:val="22"/>
          <w:szCs w:val="22"/>
        </w:rPr>
        <w:t xml:space="preserve">,00’de başladı. Gündem maddelerinin görüşülmesine geçildi. </w:t>
      </w:r>
    </w:p>
    <w:p w:rsidR="00C9559B" w:rsidRPr="001B3C51" w:rsidRDefault="00C9559B" w:rsidP="001B3C51">
      <w:pPr>
        <w:pStyle w:val="ListeParagraf"/>
        <w:spacing w:before="0" w:beforeAutospacing="0" w:after="0" w:afterAutospacing="0"/>
        <w:ind w:firstLine="360"/>
        <w:contextualSpacing/>
        <w:jc w:val="both"/>
        <w:rPr>
          <w:rFonts w:ascii="Arial" w:hAnsi="Arial" w:cs="Arial"/>
          <w:sz w:val="16"/>
          <w:szCs w:val="16"/>
        </w:rPr>
      </w:pPr>
    </w:p>
    <w:p w:rsidR="002F27F5" w:rsidRDefault="002F27F5" w:rsidP="002F27F5">
      <w:pPr>
        <w:spacing w:after="0" w:line="240" w:lineRule="auto"/>
        <w:ind w:firstLine="708"/>
        <w:jc w:val="both"/>
        <w:rPr>
          <w:rFonts w:ascii="Arial" w:hAnsi="Arial" w:cs="Arial"/>
        </w:rPr>
      </w:pPr>
      <w:r>
        <w:rPr>
          <w:rFonts w:ascii="Arial" w:hAnsi="Arial" w:cs="Arial"/>
        </w:rPr>
        <w:t xml:space="preserve">1- Müzikoloji Bölüm Başkanlığının 27.02.2019 tarihli;  Müzikoloji ve Müzik Teorisi Anabilim lisans programı vize sınav tarihlerinin düzenlenmesi hakkındaki yazısı okundu. </w:t>
      </w:r>
      <w:proofErr w:type="gramStart"/>
      <w:r>
        <w:rPr>
          <w:rFonts w:ascii="Arial" w:hAnsi="Arial" w:cs="Arial"/>
        </w:rPr>
        <w:t>yazı</w:t>
      </w:r>
      <w:proofErr w:type="gramEnd"/>
      <w:r>
        <w:rPr>
          <w:rFonts w:ascii="Arial" w:hAnsi="Arial" w:cs="Arial"/>
        </w:rPr>
        <w:t xml:space="preserve"> ekindeki bölüm kurulu kararı incelendi, konu görüşüldü. </w:t>
      </w:r>
    </w:p>
    <w:p w:rsidR="002F27F5" w:rsidRDefault="002F27F5" w:rsidP="002F27F5">
      <w:pPr>
        <w:spacing w:after="0" w:line="240" w:lineRule="auto"/>
        <w:ind w:firstLine="708"/>
        <w:jc w:val="both"/>
        <w:rPr>
          <w:rFonts w:ascii="Arial" w:hAnsi="Arial" w:cs="Arial"/>
        </w:rPr>
      </w:pPr>
    </w:p>
    <w:p w:rsidR="002F27F5" w:rsidRDefault="002F27F5" w:rsidP="002F27F5">
      <w:pPr>
        <w:spacing w:after="0" w:line="240" w:lineRule="auto"/>
        <w:ind w:firstLine="708"/>
        <w:jc w:val="both"/>
        <w:rPr>
          <w:rFonts w:ascii="Arial" w:hAnsi="Arial" w:cs="Arial"/>
        </w:rPr>
      </w:pPr>
      <w:r>
        <w:rPr>
          <w:rFonts w:ascii="Arial" w:hAnsi="Arial" w:cs="Arial"/>
        </w:rPr>
        <w:t>Müzikoloji Bölümü Müzikoloji ve Müzik Teorisi Anabilim lisans programlarında yer alan bazı derslerin sınavları uygulama içermektedir. Bu derslerin sınavları diğer teorik derslerin sınavları ile birlikte yapıldığında sınav yoğunluğu nedeniyle öğrencilerin dikkatlerinin dağılmasına neden olmaktadır.</w:t>
      </w:r>
    </w:p>
    <w:p w:rsidR="002F27F5" w:rsidRDefault="002F27F5" w:rsidP="002F27F5">
      <w:pPr>
        <w:spacing w:after="0" w:line="240" w:lineRule="auto"/>
        <w:ind w:firstLine="708"/>
        <w:jc w:val="both"/>
        <w:rPr>
          <w:rFonts w:ascii="Arial" w:hAnsi="Arial" w:cs="Arial"/>
        </w:rPr>
      </w:pPr>
    </w:p>
    <w:p w:rsidR="002948E1" w:rsidRDefault="002F27F5" w:rsidP="003A2940">
      <w:pPr>
        <w:spacing w:after="0" w:line="240" w:lineRule="auto"/>
        <w:ind w:firstLine="708"/>
        <w:jc w:val="both"/>
        <w:rPr>
          <w:rFonts w:ascii="Arial" w:hAnsi="Arial" w:cs="Arial"/>
        </w:rPr>
      </w:pPr>
      <w:r>
        <w:rPr>
          <w:rFonts w:ascii="Arial" w:hAnsi="Arial" w:cs="Arial"/>
        </w:rPr>
        <w:t>Bu nedenle; her iki lisans programındaki sadece uygulama içeren ilişik listedeki derslerin vize sınavlarının akademik takvimde belirtilen haftadan 1 hafta önceki haftada (8. Haftada) yapılmasının uygun görüldüğüne, gereğinin ilgili bölüm başkanlığınca yerine getirilmesine, Rektörlük Makamına arzına o</w:t>
      </w:r>
      <w:r w:rsidR="002948E1">
        <w:rPr>
          <w:rFonts w:ascii="Arial" w:hAnsi="Arial" w:cs="Arial"/>
        </w:rPr>
        <w:t xml:space="preserve">ybirliği ile karar verildi.    </w:t>
      </w:r>
    </w:p>
    <w:p w:rsidR="003A2940" w:rsidRPr="003A2940" w:rsidRDefault="003A2940" w:rsidP="003A2940">
      <w:pPr>
        <w:spacing w:after="0" w:line="240" w:lineRule="auto"/>
        <w:ind w:firstLine="708"/>
        <w:jc w:val="both"/>
        <w:rPr>
          <w:rFonts w:ascii="Arial" w:hAnsi="Arial" w:cs="Arial"/>
        </w:rPr>
      </w:pPr>
    </w:p>
    <w:p w:rsidR="002948E1" w:rsidRPr="002948E1" w:rsidRDefault="002948E1" w:rsidP="002948E1">
      <w:pPr>
        <w:spacing w:line="240" w:lineRule="auto"/>
        <w:jc w:val="both"/>
        <w:rPr>
          <w:rFonts w:ascii="Arial" w:eastAsia="Times New Roman" w:hAnsi="Arial" w:cs="Arial"/>
        </w:rPr>
      </w:pPr>
      <w:r w:rsidRPr="002948E1">
        <w:rPr>
          <w:rFonts w:ascii="Arial" w:eastAsia="Times New Roman" w:hAnsi="Arial" w:cs="Arial"/>
        </w:rPr>
        <w:tab/>
      </w:r>
      <w:r>
        <w:rPr>
          <w:rFonts w:ascii="Arial" w:eastAsia="Times New Roman" w:hAnsi="Arial" w:cs="Arial"/>
        </w:rPr>
        <w:t xml:space="preserve">2- </w:t>
      </w:r>
      <w:r w:rsidRPr="002948E1">
        <w:rPr>
          <w:rFonts w:ascii="Arial" w:eastAsia="Times New Roman" w:hAnsi="Arial" w:cs="Arial"/>
        </w:rPr>
        <w:t xml:space="preserve">Karadeniz Teknik Üniversitesi bünyesinde 2003 yılında kurulmuş olan Devlet </w:t>
      </w:r>
      <w:proofErr w:type="spellStart"/>
      <w:r w:rsidRPr="002948E1">
        <w:rPr>
          <w:rFonts w:ascii="Arial" w:eastAsia="Times New Roman" w:hAnsi="Arial" w:cs="Arial"/>
        </w:rPr>
        <w:t>Konservatuvarı</w:t>
      </w:r>
      <w:proofErr w:type="spellEnd"/>
      <w:r w:rsidRPr="002948E1">
        <w:rPr>
          <w:rFonts w:ascii="Arial" w:eastAsia="Times New Roman" w:hAnsi="Arial" w:cs="Arial"/>
        </w:rPr>
        <w:t xml:space="preserve"> 2011 yılında Müzikoloji Bölümü’ne aldığı ilk öğrencilerle eğitim öğretime başlamış ve 2015 yılı itibariyle ilk mezunlarını vermiştir. Bu dönem içinde Trabzon’un kültür ve sanat hayatına katkıda bulunmak amacıyla hem bünyesinde barındırdığı öğretim elemanları ve öğrencilerin hem de ulusal ve uluslararası alanda isim yapmış müzisyen ve bilim insanlarının da katkılarıyla birçok etkinliğe imza atmıştır. Etkinliklerin bir kısmında Trabzon’da yer alan müzik kurumlarıyla işbirliği yaparak Trabzon’un sanat eğitimindeki işbirliğini de geliştirmeyi amaçlayan </w:t>
      </w:r>
      <w:proofErr w:type="spellStart"/>
      <w:r w:rsidRPr="002948E1">
        <w:rPr>
          <w:rFonts w:ascii="Arial" w:eastAsia="Times New Roman" w:hAnsi="Arial" w:cs="Arial"/>
        </w:rPr>
        <w:t>Konservatuvar</w:t>
      </w:r>
      <w:proofErr w:type="spellEnd"/>
      <w:r w:rsidRPr="002948E1">
        <w:rPr>
          <w:rFonts w:ascii="Arial" w:eastAsia="Times New Roman" w:hAnsi="Arial" w:cs="Arial"/>
        </w:rPr>
        <w:t xml:space="preserve">, Türk ve Batı müziğindeki farklı müzikal sunum ve icralarla da Trabzon’un sanat yaşamına katkıda bulunmayı hedeflemektedir. </w:t>
      </w:r>
    </w:p>
    <w:p w:rsidR="002948E1" w:rsidRPr="002948E1" w:rsidRDefault="002948E1" w:rsidP="002948E1">
      <w:pPr>
        <w:spacing w:line="240" w:lineRule="auto"/>
        <w:jc w:val="both"/>
        <w:rPr>
          <w:rFonts w:ascii="Arial" w:eastAsia="Times New Roman" w:hAnsi="Arial" w:cs="Arial"/>
        </w:rPr>
      </w:pPr>
      <w:r w:rsidRPr="002948E1">
        <w:rPr>
          <w:rFonts w:ascii="Arial" w:eastAsia="Times New Roman" w:hAnsi="Arial" w:cs="Arial"/>
        </w:rPr>
        <w:tab/>
      </w:r>
      <w:proofErr w:type="spellStart"/>
      <w:r w:rsidRPr="002948E1">
        <w:rPr>
          <w:rFonts w:ascii="Arial" w:eastAsia="Times New Roman" w:hAnsi="Arial" w:cs="Arial"/>
        </w:rPr>
        <w:t>Konservatuvarın</w:t>
      </w:r>
      <w:proofErr w:type="spellEnd"/>
      <w:r w:rsidRPr="002948E1">
        <w:rPr>
          <w:rFonts w:ascii="Arial" w:eastAsia="Times New Roman" w:hAnsi="Arial" w:cs="Arial"/>
        </w:rPr>
        <w:t xml:space="preserve"> kurulduğu yıl olan 2003 senesi itibariyle bir Akademik yapılanma modeli hazırlanmıştır. Bu yapılanma 2008 yılında tekrar güncellenerek Yüksek Öğretim Kurumu’na tekrar sunulmuştur. </w:t>
      </w:r>
      <w:proofErr w:type="gramStart"/>
      <w:r w:rsidRPr="002948E1">
        <w:rPr>
          <w:rFonts w:ascii="Arial" w:eastAsia="Times New Roman" w:hAnsi="Arial" w:cs="Arial"/>
        </w:rPr>
        <w:t>Fakat,</w:t>
      </w:r>
      <w:proofErr w:type="gramEnd"/>
      <w:r w:rsidRPr="002948E1">
        <w:rPr>
          <w:rFonts w:ascii="Arial" w:eastAsia="Times New Roman" w:hAnsi="Arial" w:cs="Arial"/>
        </w:rPr>
        <w:t xml:space="preserve"> bahsi geçen akademik yapılanma içerisinde </w:t>
      </w:r>
      <w:proofErr w:type="spellStart"/>
      <w:r w:rsidRPr="002948E1">
        <w:rPr>
          <w:rFonts w:ascii="Arial" w:eastAsia="Times New Roman" w:hAnsi="Arial" w:cs="Arial"/>
        </w:rPr>
        <w:t>yeralan</w:t>
      </w:r>
      <w:proofErr w:type="spellEnd"/>
      <w:r w:rsidRPr="002948E1">
        <w:rPr>
          <w:rFonts w:ascii="Arial" w:eastAsia="Times New Roman" w:hAnsi="Arial" w:cs="Arial"/>
        </w:rPr>
        <w:t xml:space="preserve"> Bölüm, Anabilim dalları ve </w:t>
      </w:r>
      <w:proofErr w:type="spellStart"/>
      <w:r w:rsidRPr="002948E1">
        <w:rPr>
          <w:rFonts w:ascii="Arial" w:eastAsia="Times New Roman" w:hAnsi="Arial" w:cs="Arial"/>
        </w:rPr>
        <w:t>Anasanat</w:t>
      </w:r>
      <w:proofErr w:type="spellEnd"/>
      <w:r w:rsidRPr="002948E1">
        <w:rPr>
          <w:rFonts w:ascii="Arial" w:eastAsia="Times New Roman" w:hAnsi="Arial" w:cs="Arial"/>
        </w:rPr>
        <w:t xml:space="preserve"> dallarının tamamı Yüksek Öğretim Kurumu tarafından onaylanmamış, eksik bir şekilde uygulamaya açılmıştır. (Örneğin, Müzik Bölümü altında Yaylı Çalgılar ASD yok iken, Nefesli, Vurmalı gibi çalgılar için ASD bulunmaktadır.) Planlanan bir </w:t>
      </w:r>
      <w:r w:rsidRPr="002948E1">
        <w:rPr>
          <w:rFonts w:ascii="Arial" w:eastAsia="Times New Roman" w:hAnsi="Arial" w:cs="Arial"/>
        </w:rPr>
        <w:lastRenderedPageBreak/>
        <w:t xml:space="preserve">şekilde tamamı onaylanmayan ve uygulamaya açılan bu mevcut akademik yapılanma Trabzon Üniversitesi Devlet </w:t>
      </w:r>
      <w:proofErr w:type="spellStart"/>
      <w:r w:rsidRPr="002948E1">
        <w:rPr>
          <w:rFonts w:ascii="Arial" w:eastAsia="Times New Roman" w:hAnsi="Arial" w:cs="Arial"/>
        </w:rPr>
        <w:t>Konservatuvarı’nın</w:t>
      </w:r>
      <w:proofErr w:type="spellEnd"/>
      <w:r w:rsidRPr="002948E1">
        <w:rPr>
          <w:rFonts w:ascii="Arial" w:eastAsia="Times New Roman" w:hAnsi="Arial" w:cs="Arial"/>
        </w:rPr>
        <w:t xml:space="preserve"> amaçladığı hedeflere ulaşması yolunda sorun teşkil etmekte, kurumun </w:t>
      </w:r>
      <w:proofErr w:type="gramStart"/>
      <w:r w:rsidRPr="002948E1">
        <w:rPr>
          <w:rFonts w:ascii="Arial" w:eastAsia="Times New Roman" w:hAnsi="Arial" w:cs="Arial"/>
        </w:rPr>
        <w:t>vizyonu</w:t>
      </w:r>
      <w:proofErr w:type="gramEnd"/>
      <w:r w:rsidRPr="002948E1">
        <w:rPr>
          <w:rFonts w:ascii="Arial" w:eastAsia="Times New Roman" w:hAnsi="Arial" w:cs="Arial"/>
        </w:rPr>
        <w:t xml:space="preserve"> ve misyonu doğrultusunda ideallerine ulaşmasını zorlaştırmaktadır.  </w:t>
      </w:r>
    </w:p>
    <w:p w:rsidR="002948E1" w:rsidRPr="002948E1" w:rsidRDefault="002948E1" w:rsidP="002948E1">
      <w:pPr>
        <w:spacing w:line="240" w:lineRule="auto"/>
        <w:jc w:val="both"/>
        <w:rPr>
          <w:rFonts w:ascii="Arial" w:eastAsia="Times New Roman" w:hAnsi="Arial" w:cs="Arial"/>
        </w:rPr>
      </w:pPr>
      <w:r w:rsidRPr="002948E1">
        <w:rPr>
          <w:rFonts w:ascii="Arial" w:eastAsia="Times New Roman" w:hAnsi="Arial" w:cs="Arial"/>
        </w:rPr>
        <w:tab/>
      </w:r>
      <w:proofErr w:type="spellStart"/>
      <w:r w:rsidRPr="002948E1">
        <w:rPr>
          <w:rFonts w:ascii="Arial" w:eastAsia="Times New Roman" w:hAnsi="Arial" w:cs="Arial"/>
        </w:rPr>
        <w:t>Konservatuvarın</w:t>
      </w:r>
      <w:proofErr w:type="spellEnd"/>
      <w:r w:rsidRPr="002948E1">
        <w:rPr>
          <w:rFonts w:ascii="Arial" w:eastAsia="Times New Roman" w:hAnsi="Arial" w:cs="Arial"/>
        </w:rPr>
        <w:t xml:space="preserve"> gelişim ve üretim sürecini daha verimli halde sürdürebilmesi için yapısal anlamda bazı düzenlemeler yapılması gerekmektedir. Bu akademik yapılanma ulusal ve uluslararası birçok </w:t>
      </w:r>
      <w:proofErr w:type="spellStart"/>
      <w:r w:rsidRPr="002948E1">
        <w:rPr>
          <w:rFonts w:ascii="Arial" w:eastAsia="Times New Roman" w:hAnsi="Arial" w:cs="Arial"/>
        </w:rPr>
        <w:t>konservatuvarın</w:t>
      </w:r>
      <w:proofErr w:type="spellEnd"/>
      <w:r w:rsidRPr="002948E1">
        <w:rPr>
          <w:rFonts w:ascii="Arial" w:eastAsia="Times New Roman" w:hAnsi="Arial" w:cs="Arial"/>
        </w:rPr>
        <w:t xml:space="preserve"> yapılanması incelenerek oluşturulmuştur. </w:t>
      </w:r>
    </w:p>
    <w:p w:rsidR="002948E1" w:rsidRPr="002948E1" w:rsidRDefault="002948E1" w:rsidP="002948E1">
      <w:pPr>
        <w:spacing w:line="240" w:lineRule="auto"/>
        <w:jc w:val="both"/>
        <w:rPr>
          <w:rFonts w:ascii="Arial" w:eastAsia="Times New Roman" w:hAnsi="Arial" w:cs="Arial"/>
        </w:rPr>
      </w:pPr>
      <w:r w:rsidRPr="002948E1">
        <w:rPr>
          <w:rFonts w:ascii="Arial" w:eastAsia="Times New Roman" w:hAnsi="Arial" w:cs="Arial"/>
        </w:rPr>
        <w:tab/>
        <w:t>Belirlenen bölümleri işler hale getirerek eğitim-öğretim vermesinin önünü açarak, daha çok öğrenci yetiştirmek, daha çok ve etkin sanatsal ve bilimsel çalışmalar yapmak gerek ulusal gerek uluslararası alanda gerçekleştirilen etkinliklerin devamını getirebilmek amacıyla yeni Akademik yapılanmanın en kısa sürede uygulanmaya başlanması son derece önemlidir.</w:t>
      </w:r>
    </w:p>
    <w:p w:rsidR="002948E1" w:rsidRPr="002948E1" w:rsidRDefault="002948E1" w:rsidP="002948E1">
      <w:pPr>
        <w:spacing w:line="240" w:lineRule="auto"/>
        <w:jc w:val="both"/>
        <w:rPr>
          <w:rFonts w:ascii="Arial" w:eastAsia="Times New Roman" w:hAnsi="Arial" w:cs="Arial"/>
        </w:rPr>
      </w:pPr>
      <w:r w:rsidRPr="002948E1">
        <w:rPr>
          <w:rFonts w:ascii="Arial" w:eastAsia="Times New Roman" w:hAnsi="Arial" w:cs="Arial"/>
        </w:rPr>
        <w:tab/>
        <w:t xml:space="preserve">Trabzon Üniversitesi Devlet </w:t>
      </w:r>
      <w:proofErr w:type="spellStart"/>
      <w:r w:rsidRPr="002948E1">
        <w:rPr>
          <w:rFonts w:ascii="Arial" w:eastAsia="Times New Roman" w:hAnsi="Arial" w:cs="Arial"/>
        </w:rPr>
        <w:t>Konservatuvarının</w:t>
      </w:r>
      <w:proofErr w:type="spellEnd"/>
      <w:r w:rsidRPr="002948E1">
        <w:rPr>
          <w:rFonts w:ascii="Arial" w:eastAsia="Times New Roman" w:hAnsi="Arial" w:cs="Arial"/>
        </w:rPr>
        <w:t xml:space="preserve"> hedeflenen akademik yapılanması için gerekli olan değişiklikler </w:t>
      </w:r>
      <w:proofErr w:type="spellStart"/>
      <w:r w:rsidRPr="002948E1">
        <w:rPr>
          <w:rFonts w:ascii="Arial" w:eastAsia="Times New Roman" w:hAnsi="Arial" w:cs="Arial"/>
        </w:rPr>
        <w:t>konservatuvarın</w:t>
      </w:r>
      <w:proofErr w:type="spellEnd"/>
      <w:r w:rsidRPr="002948E1">
        <w:rPr>
          <w:rFonts w:ascii="Arial" w:eastAsia="Times New Roman" w:hAnsi="Arial" w:cs="Arial"/>
        </w:rPr>
        <w:t xml:space="preserve"> amaç ve </w:t>
      </w:r>
      <w:proofErr w:type="gramStart"/>
      <w:r w:rsidRPr="002948E1">
        <w:rPr>
          <w:rFonts w:ascii="Arial" w:eastAsia="Times New Roman" w:hAnsi="Arial" w:cs="Arial"/>
        </w:rPr>
        <w:t>vizyonu</w:t>
      </w:r>
      <w:proofErr w:type="gramEnd"/>
      <w:r w:rsidRPr="002948E1">
        <w:rPr>
          <w:rFonts w:ascii="Arial" w:eastAsia="Times New Roman" w:hAnsi="Arial" w:cs="Arial"/>
        </w:rPr>
        <w:t xml:space="preserve"> doğrultusunda</w:t>
      </w:r>
      <w:r>
        <w:rPr>
          <w:rFonts w:ascii="Arial" w:eastAsia="Times New Roman" w:hAnsi="Arial" w:cs="Arial"/>
        </w:rPr>
        <w:t xml:space="preserve"> </w:t>
      </w:r>
      <w:r w:rsidRPr="002948E1">
        <w:rPr>
          <w:rFonts w:ascii="Arial" w:eastAsia="Times New Roman" w:hAnsi="Arial" w:cs="Arial"/>
        </w:rPr>
        <w:t xml:space="preserve">aşağıda belirtilmiştir. </w:t>
      </w:r>
    </w:p>
    <w:p w:rsidR="002948E1" w:rsidRPr="0072794B" w:rsidRDefault="002948E1" w:rsidP="0072794B">
      <w:pPr>
        <w:pStyle w:val="ListeParagraf"/>
        <w:numPr>
          <w:ilvl w:val="0"/>
          <w:numId w:val="14"/>
        </w:numPr>
        <w:jc w:val="both"/>
        <w:rPr>
          <w:rFonts w:ascii="Arial" w:hAnsi="Arial" w:cs="Arial"/>
          <w:b/>
          <w:u w:val="single"/>
        </w:rPr>
      </w:pPr>
      <w:r w:rsidRPr="0072794B">
        <w:rPr>
          <w:rFonts w:ascii="Arial" w:hAnsi="Arial" w:cs="Arial"/>
          <w:b/>
        </w:rPr>
        <w:t>KALDIRILMASI GEREKLİ OLAN BÖLÜMLER (Daha evvel kapatılmasına rağmen sistemde açık görünenler)</w:t>
      </w:r>
    </w:p>
    <w:p w:rsidR="0072794B" w:rsidRDefault="002948E1" w:rsidP="002948E1">
      <w:pPr>
        <w:pStyle w:val="AralkYok"/>
        <w:ind w:firstLine="708"/>
        <w:jc w:val="both"/>
        <w:rPr>
          <w:rFonts w:ascii="Arial" w:hAnsi="Arial" w:cs="Arial"/>
          <w:sz w:val="22"/>
          <w:szCs w:val="22"/>
        </w:rPr>
      </w:pPr>
      <w:r w:rsidRPr="002948E1">
        <w:rPr>
          <w:rFonts w:ascii="Arial" w:hAnsi="Arial" w:cs="Arial"/>
          <w:sz w:val="22"/>
          <w:szCs w:val="22"/>
        </w:rPr>
        <w:t>2003 yılında açılan ancak 2008 yılındaki yapılanmayla uygulamadan kaldırılan Temel</w:t>
      </w:r>
      <w:r>
        <w:rPr>
          <w:rFonts w:ascii="Arial" w:hAnsi="Arial" w:cs="Arial"/>
          <w:sz w:val="22"/>
          <w:szCs w:val="22"/>
        </w:rPr>
        <w:t xml:space="preserve"> </w:t>
      </w:r>
      <w:r w:rsidRPr="002948E1">
        <w:rPr>
          <w:rFonts w:ascii="Arial" w:hAnsi="Arial" w:cs="Arial"/>
          <w:sz w:val="22"/>
          <w:szCs w:val="22"/>
        </w:rPr>
        <w:t>Bilimler Bölümü, Ses Eğitimi</w:t>
      </w:r>
      <w:r>
        <w:rPr>
          <w:rFonts w:ascii="Arial" w:hAnsi="Arial" w:cs="Arial"/>
          <w:sz w:val="22"/>
          <w:szCs w:val="22"/>
        </w:rPr>
        <w:t xml:space="preserve"> </w:t>
      </w:r>
      <w:r w:rsidRPr="002948E1">
        <w:rPr>
          <w:rFonts w:ascii="Arial" w:hAnsi="Arial" w:cs="Arial"/>
          <w:sz w:val="22"/>
          <w:szCs w:val="22"/>
        </w:rPr>
        <w:t>Bölümü ve Çalgı</w:t>
      </w:r>
      <w:r>
        <w:rPr>
          <w:rFonts w:ascii="Arial" w:hAnsi="Arial" w:cs="Arial"/>
          <w:sz w:val="22"/>
          <w:szCs w:val="22"/>
        </w:rPr>
        <w:t xml:space="preserve"> </w:t>
      </w:r>
      <w:r w:rsidRPr="002948E1">
        <w:rPr>
          <w:rFonts w:ascii="Arial" w:hAnsi="Arial" w:cs="Arial"/>
          <w:sz w:val="22"/>
          <w:szCs w:val="22"/>
        </w:rPr>
        <w:t>Eğitimi</w:t>
      </w:r>
      <w:r>
        <w:rPr>
          <w:rFonts w:ascii="Arial" w:hAnsi="Arial" w:cs="Arial"/>
          <w:sz w:val="22"/>
          <w:szCs w:val="22"/>
        </w:rPr>
        <w:t xml:space="preserve"> </w:t>
      </w:r>
      <w:r w:rsidRPr="002948E1">
        <w:rPr>
          <w:rFonts w:ascii="Arial" w:hAnsi="Arial" w:cs="Arial"/>
          <w:sz w:val="22"/>
          <w:szCs w:val="22"/>
        </w:rPr>
        <w:t xml:space="preserve">Bölümü halen YÖK sisteminde açık olarak görülmektedir. Bu bölümler 2008 yılından itibaren KTÜ içerisinde kullanılmamış ve hatta o bölümlere alınan bazı öğretim elemanları kapatılma sonucu yeni bölümlere nakledilmiştir. Dolayısıyla sağlıklı ilerleme adına ivedilikle 2003 yılındaki ilk yapılanmaya ilişkin </w:t>
      </w:r>
      <w:r w:rsidR="0072794B">
        <w:rPr>
          <w:rFonts w:ascii="Arial" w:hAnsi="Arial" w:cs="Arial"/>
          <w:sz w:val="22"/>
          <w:szCs w:val="22"/>
        </w:rPr>
        <w:t xml:space="preserve">aşağıda yazılı </w:t>
      </w:r>
      <w:r w:rsidRPr="002948E1">
        <w:rPr>
          <w:rFonts w:ascii="Arial" w:hAnsi="Arial" w:cs="Arial"/>
          <w:sz w:val="22"/>
          <w:szCs w:val="22"/>
        </w:rPr>
        <w:t xml:space="preserve">bölümlerin kapatılmasının sağlanması gerekmektedir. </w:t>
      </w:r>
    </w:p>
    <w:p w:rsidR="0072794B" w:rsidRDefault="0072794B" w:rsidP="0072794B">
      <w:pPr>
        <w:pStyle w:val="ListeParagraf"/>
        <w:numPr>
          <w:ilvl w:val="0"/>
          <w:numId w:val="15"/>
        </w:numPr>
        <w:rPr>
          <w:rFonts w:ascii="Arial" w:hAnsi="Arial" w:cs="Arial"/>
          <w:b/>
          <w:i/>
        </w:rPr>
      </w:pPr>
      <w:r w:rsidRPr="0072794B">
        <w:rPr>
          <w:rFonts w:ascii="Arial" w:hAnsi="Arial" w:cs="Arial"/>
          <w:b/>
          <w:i/>
        </w:rPr>
        <w:t>Temel Bilimler Bölümü</w:t>
      </w:r>
    </w:p>
    <w:p w:rsidR="0072794B" w:rsidRPr="0072794B" w:rsidRDefault="0072794B" w:rsidP="0072794B">
      <w:pPr>
        <w:pStyle w:val="ListeParagraf"/>
        <w:numPr>
          <w:ilvl w:val="0"/>
          <w:numId w:val="15"/>
        </w:numPr>
        <w:rPr>
          <w:rFonts w:ascii="Arial" w:hAnsi="Arial" w:cs="Arial"/>
          <w:b/>
          <w:i/>
          <w:shd w:val="clear" w:color="auto" w:fill="FFFFFF"/>
        </w:rPr>
      </w:pPr>
      <w:r w:rsidRPr="0072794B">
        <w:rPr>
          <w:rFonts w:ascii="Arial" w:hAnsi="Arial" w:cs="Arial"/>
          <w:b/>
          <w:i/>
          <w:shd w:val="clear" w:color="auto" w:fill="FFFFFF"/>
        </w:rPr>
        <w:t>Ses Eğitimi Bölümü</w:t>
      </w:r>
    </w:p>
    <w:p w:rsidR="0072794B" w:rsidRPr="0072794B" w:rsidRDefault="0072794B" w:rsidP="0072794B">
      <w:pPr>
        <w:pStyle w:val="AralkYok"/>
        <w:numPr>
          <w:ilvl w:val="0"/>
          <w:numId w:val="15"/>
        </w:numPr>
        <w:jc w:val="both"/>
        <w:rPr>
          <w:rFonts w:ascii="Arial" w:hAnsi="Arial" w:cs="Arial"/>
          <w:b/>
          <w:i/>
          <w:sz w:val="22"/>
          <w:szCs w:val="22"/>
          <w:shd w:val="clear" w:color="auto" w:fill="FFFFFF"/>
        </w:rPr>
      </w:pPr>
      <w:r w:rsidRPr="0072794B">
        <w:rPr>
          <w:rFonts w:ascii="Arial" w:hAnsi="Arial" w:cs="Arial"/>
          <w:b/>
          <w:i/>
          <w:sz w:val="22"/>
          <w:szCs w:val="22"/>
          <w:shd w:val="clear" w:color="auto" w:fill="FFFFFF"/>
        </w:rPr>
        <w:t>Çalgı Eğitimi Bölümü</w:t>
      </w:r>
    </w:p>
    <w:p w:rsidR="002948E1" w:rsidRPr="002948E1" w:rsidRDefault="002948E1" w:rsidP="002948E1">
      <w:pPr>
        <w:pStyle w:val="AralkYok"/>
        <w:ind w:firstLine="708"/>
        <w:jc w:val="both"/>
        <w:rPr>
          <w:rFonts w:ascii="Arial" w:hAnsi="Arial" w:cs="Arial"/>
          <w:sz w:val="22"/>
          <w:szCs w:val="22"/>
        </w:rPr>
      </w:pPr>
      <w:r w:rsidRPr="002948E1">
        <w:rPr>
          <w:rFonts w:ascii="Arial" w:hAnsi="Arial" w:cs="Arial"/>
          <w:sz w:val="22"/>
          <w:szCs w:val="22"/>
        </w:rPr>
        <w:t>İlgili bölümlerin kapatılmasına istinaden diğer gerekçeler</w:t>
      </w:r>
      <w:r>
        <w:rPr>
          <w:rFonts w:ascii="Arial" w:hAnsi="Arial" w:cs="Arial"/>
          <w:sz w:val="22"/>
          <w:szCs w:val="22"/>
        </w:rPr>
        <w:t xml:space="preserve"> </w:t>
      </w:r>
      <w:r w:rsidRPr="002948E1">
        <w:rPr>
          <w:rFonts w:ascii="Arial" w:hAnsi="Arial" w:cs="Arial"/>
          <w:sz w:val="22"/>
          <w:szCs w:val="22"/>
        </w:rPr>
        <w:t>aşağıda</w:t>
      </w:r>
      <w:r>
        <w:rPr>
          <w:rFonts w:ascii="Arial" w:hAnsi="Arial" w:cs="Arial"/>
          <w:sz w:val="22"/>
          <w:szCs w:val="22"/>
        </w:rPr>
        <w:t xml:space="preserve"> </w:t>
      </w:r>
      <w:r w:rsidRPr="002948E1">
        <w:rPr>
          <w:rFonts w:ascii="Arial" w:hAnsi="Arial" w:cs="Arial"/>
          <w:sz w:val="22"/>
          <w:szCs w:val="22"/>
        </w:rPr>
        <w:t>belirtilmiştir.</w:t>
      </w:r>
    </w:p>
    <w:p w:rsidR="002948E1" w:rsidRPr="002948E1" w:rsidRDefault="0072794B" w:rsidP="002948E1">
      <w:pPr>
        <w:ind w:firstLine="708"/>
        <w:rPr>
          <w:rFonts w:ascii="Arial" w:hAnsi="Arial" w:cs="Arial"/>
          <w:b/>
          <w:i/>
        </w:rPr>
      </w:pPr>
      <w:r w:rsidRPr="002948E1">
        <w:rPr>
          <w:rFonts w:ascii="Arial" w:hAnsi="Arial" w:cs="Arial"/>
          <w:b/>
          <w:i/>
        </w:rPr>
        <w:t>TEMEL BİLİMLER BÖLÜMÜ</w:t>
      </w:r>
    </w:p>
    <w:p w:rsidR="002948E1" w:rsidRPr="002948E1" w:rsidRDefault="002948E1" w:rsidP="002948E1">
      <w:pPr>
        <w:pStyle w:val="AralkYok"/>
        <w:jc w:val="both"/>
        <w:rPr>
          <w:shd w:val="clear" w:color="auto" w:fill="FFFFFF"/>
        </w:rPr>
      </w:pPr>
      <w:r w:rsidRPr="002948E1">
        <w:rPr>
          <w:rFonts w:ascii="Arial" w:hAnsi="Arial" w:cs="Arial"/>
          <w:sz w:val="22"/>
          <w:szCs w:val="22"/>
        </w:rPr>
        <w:t>Toplumların</w:t>
      </w:r>
      <w:r>
        <w:rPr>
          <w:rFonts w:ascii="Arial" w:hAnsi="Arial" w:cs="Arial"/>
          <w:sz w:val="22"/>
          <w:szCs w:val="22"/>
        </w:rPr>
        <w:t xml:space="preserve"> </w:t>
      </w:r>
      <w:r w:rsidRPr="002948E1">
        <w:rPr>
          <w:rFonts w:ascii="Arial" w:hAnsi="Arial" w:cs="Arial"/>
          <w:sz w:val="22"/>
          <w:szCs w:val="22"/>
        </w:rPr>
        <w:t>müzik</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sanat</w:t>
      </w:r>
      <w:r>
        <w:rPr>
          <w:rFonts w:ascii="Arial" w:hAnsi="Arial" w:cs="Arial"/>
          <w:sz w:val="22"/>
          <w:szCs w:val="22"/>
        </w:rPr>
        <w:t xml:space="preserve"> </w:t>
      </w:r>
      <w:r w:rsidRPr="002948E1">
        <w:rPr>
          <w:rFonts w:ascii="Arial" w:hAnsi="Arial" w:cs="Arial"/>
          <w:sz w:val="22"/>
          <w:szCs w:val="22"/>
        </w:rPr>
        <w:t>kültürünü</w:t>
      </w:r>
      <w:r>
        <w:rPr>
          <w:rFonts w:ascii="Arial" w:hAnsi="Arial" w:cs="Arial"/>
          <w:sz w:val="22"/>
          <w:szCs w:val="22"/>
        </w:rPr>
        <w:t xml:space="preserve"> </w:t>
      </w:r>
      <w:r w:rsidRPr="002948E1">
        <w:rPr>
          <w:rFonts w:ascii="Arial" w:hAnsi="Arial" w:cs="Arial"/>
          <w:sz w:val="22"/>
          <w:szCs w:val="22"/>
        </w:rPr>
        <w:t>yükseltecek</w:t>
      </w:r>
      <w:r>
        <w:rPr>
          <w:rFonts w:ascii="Arial" w:hAnsi="Arial" w:cs="Arial"/>
          <w:sz w:val="22"/>
          <w:szCs w:val="22"/>
        </w:rPr>
        <w:t xml:space="preserve"> </w:t>
      </w:r>
      <w:r w:rsidRPr="002948E1">
        <w:rPr>
          <w:rFonts w:ascii="Arial" w:hAnsi="Arial" w:cs="Arial"/>
          <w:sz w:val="22"/>
          <w:szCs w:val="22"/>
        </w:rPr>
        <w:t>ulusal</w:t>
      </w:r>
      <w:r>
        <w:rPr>
          <w:rFonts w:ascii="Arial" w:hAnsi="Arial" w:cs="Arial"/>
          <w:sz w:val="22"/>
          <w:szCs w:val="22"/>
        </w:rPr>
        <w:t xml:space="preserve"> </w:t>
      </w:r>
      <w:r w:rsidRPr="002948E1">
        <w:rPr>
          <w:rFonts w:ascii="Arial" w:hAnsi="Arial" w:cs="Arial"/>
          <w:sz w:val="22"/>
          <w:szCs w:val="22"/>
        </w:rPr>
        <w:t>müziği</w:t>
      </w:r>
      <w:r>
        <w:rPr>
          <w:rFonts w:ascii="Arial" w:hAnsi="Arial" w:cs="Arial"/>
          <w:sz w:val="22"/>
          <w:szCs w:val="22"/>
        </w:rPr>
        <w:t xml:space="preserve"> </w:t>
      </w:r>
      <w:r w:rsidRPr="002948E1">
        <w:rPr>
          <w:rFonts w:ascii="Arial" w:hAnsi="Arial" w:cs="Arial"/>
          <w:sz w:val="22"/>
          <w:szCs w:val="22"/>
        </w:rPr>
        <w:t>çağdaş</w:t>
      </w:r>
      <w:r>
        <w:rPr>
          <w:rFonts w:ascii="Arial" w:hAnsi="Arial" w:cs="Arial"/>
          <w:sz w:val="22"/>
          <w:szCs w:val="22"/>
        </w:rPr>
        <w:t xml:space="preserve"> </w:t>
      </w:r>
      <w:r w:rsidRPr="002948E1">
        <w:rPr>
          <w:rFonts w:ascii="Arial" w:hAnsi="Arial" w:cs="Arial"/>
          <w:sz w:val="22"/>
          <w:szCs w:val="22"/>
        </w:rPr>
        <w:t>düzeye</w:t>
      </w:r>
      <w:r>
        <w:rPr>
          <w:rFonts w:ascii="Arial" w:hAnsi="Arial" w:cs="Arial"/>
          <w:sz w:val="22"/>
          <w:szCs w:val="22"/>
        </w:rPr>
        <w:t xml:space="preserve"> </w:t>
      </w:r>
      <w:r w:rsidRPr="002948E1">
        <w:rPr>
          <w:rFonts w:ascii="Arial" w:hAnsi="Arial" w:cs="Arial"/>
          <w:sz w:val="22"/>
          <w:szCs w:val="22"/>
        </w:rPr>
        <w:t>taşıyabilecek</w:t>
      </w:r>
      <w:r>
        <w:rPr>
          <w:rFonts w:ascii="Arial" w:hAnsi="Arial" w:cs="Arial"/>
          <w:sz w:val="22"/>
          <w:szCs w:val="22"/>
        </w:rPr>
        <w:t xml:space="preserve"> </w:t>
      </w:r>
      <w:r w:rsidRPr="002948E1">
        <w:rPr>
          <w:rFonts w:ascii="Arial" w:hAnsi="Arial" w:cs="Arial"/>
          <w:sz w:val="22"/>
          <w:szCs w:val="22"/>
        </w:rPr>
        <w:t>öğrenciler</w:t>
      </w:r>
      <w:r>
        <w:rPr>
          <w:rFonts w:ascii="Arial" w:hAnsi="Arial" w:cs="Arial"/>
          <w:sz w:val="22"/>
          <w:szCs w:val="22"/>
        </w:rPr>
        <w:t xml:space="preserve"> </w:t>
      </w:r>
      <w:r w:rsidRPr="002948E1">
        <w:rPr>
          <w:rFonts w:ascii="Arial" w:hAnsi="Arial" w:cs="Arial"/>
          <w:sz w:val="22"/>
          <w:szCs w:val="22"/>
        </w:rPr>
        <w:t xml:space="preserve">yetiştirmek </w:t>
      </w:r>
      <w:proofErr w:type="spellStart"/>
      <w:r w:rsidRPr="002948E1">
        <w:rPr>
          <w:rFonts w:ascii="Arial" w:hAnsi="Arial" w:cs="Arial"/>
          <w:sz w:val="22"/>
          <w:szCs w:val="22"/>
        </w:rPr>
        <w:t>konservatuvarın</w:t>
      </w:r>
      <w:proofErr w:type="spellEnd"/>
      <w:r w:rsidRPr="002948E1">
        <w:rPr>
          <w:rFonts w:ascii="Arial" w:hAnsi="Arial" w:cs="Arial"/>
          <w:sz w:val="22"/>
          <w:szCs w:val="22"/>
        </w:rPr>
        <w:t xml:space="preserve"> öncelikli olarak hedeflenen </w:t>
      </w:r>
      <w:proofErr w:type="gramStart"/>
      <w:r w:rsidRPr="002948E1">
        <w:rPr>
          <w:rFonts w:ascii="Arial" w:hAnsi="Arial" w:cs="Arial"/>
          <w:sz w:val="22"/>
          <w:szCs w:val="22"/>
        </w:rPr>
        <w:t>misyonları</w:t>
      </w:r>
      <w:proofErr w:type="gramEnd"/>
      <w:r w:rsidRPr="002948E1">
        <w:rPr>
          <w:rFonts w:ascii="Arial" w:hAnsi="Arial" w:cs="Arial"/>
          <w:sz w:val="22"/>
          <w:szCs w:val="22"/>
        </w:rPr>
        <w:t xml:space="preserve"> arasındadır.</w:t>
      </w:r>
      <w:r>
        <w:rPr>
          <w:rFonts w:ascii="Arial" w:hAnsi="Arial" w:cs="Arial"/>
          <w:sz w:val="22"/>
          <w:szCs w:val="22"/>
        </w:rPr>
        <w:t xml:space="preserve"> </w:t>
      </w:r>
      <w:r w:rsidRPr="002948E1">
        <w:rPr>
          <w:rFonts w:ascii="Arial" w:hAnsi="Arial" w:cs="Arial"/>
          <w:sz w:val="22"/>
          <w:szCs w:val="22"/>
          <w:shd w:val="clear" w:color="auto" w:fill="FFFFFF"/>
        </w:rPr>
        <w:t>Türk Müziği Teorileri ile birlikte bu teorilerin alt yapısını oluşturacak, genel</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bilgilerinin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uygulamaları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ile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birlikte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verilmesi, gelenekten çağdaşlığa uzanan yolda Türk</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müziğinin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temelini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oluşturacak</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bilgilerin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öğretilmesi,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öğrenciye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aktarılması, bu</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doğrultuda</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sanatsal</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düşünce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ve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ifade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alışkanlığı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kazanmış</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gelişmeye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açık ve evrensel düzeyde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öğrenciler</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yetiştirilmesi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amaçlanmaktadır.</w:t>
      </w:r>
      <w:r>
        <w:rPr>
          <w:rFonts w:ascii="Arial" w:hAnsi="Arial" w:cs="Arial"/>
          <w:sz w:val="22"/>
          <w:szCs w:val="22"/>
        </w:rPr>
        <w:t xml:space="preserve"> </w:t>
      </w:r>
    </w:p>
    <w:p w:rsidR="002948E1" w:rsidRPr="002948E1" w:rsidRDefault="002948E1" w:rsidP="00200C28">
      <w:pPr>
        <w:pStyle w:val="AralkYok"/>
        <w:ind w:firstLine="708"/>
        <w:jc w:val="both"/>
        <w:rPr>
          <w:rFonts w:ascii="Arial" w:hAnsi="Arial" w:cs="Arial"/>
          <w:sz w:val="22"/>
          <w:szCs w:val="22"/>
          <w:shd w:val="clear" w:color="auto" w:fill="FFFFFF"/>
        </w:rPr>
      </w:pPr>
      <w:r w:rsidRPr="002948E1">
        <w:rPr>
          <w:rFonts w:ascii="Arial" w:hAnsi="Arial" w:cs="Arial"/>
          <w:sz w:val="22"/>
          <w:szCs w:val="22"/>
          <w:shd w:val="clear" w:color="auto" w:fill="FFFFFF"/>
        </w:rPr>
        <w:t xml:space="preserve">Bu </w:t>
      </w:r>
      <w:proofErr w:type="gramStart"/>
      <w:r w:rsidRPr="002948E1">
        <w:rPr>
          <w:rFonts w:ascii="Arial" w:hAnsi="Arial" w:cs="Arial"/>
          <w:sz w:val="22"/>
          <w:szCs w:val="22"/>
          <w:shd w:val="clear" w:color="auto" w:fill="FFFFFF"/>
        </w:rPr>
        <w:t>misyon</w:t>
      </w:r>
      <w:proofErr w:type="gramEnd"/>
      <w:r w:rsidRPr="002948E1">
        <w:rPr>
          <w:rFonts w:ascii="Arial" w:hAnsi="Arial" w:cs="Arial"/>
          <w:sz w:val="22"/>
          <w:szCs w:val="22"/>
          <w:shd w:val="clear" w:color="auto" w:fill="FFFFFF"/>
        </w:rPr>
        <w:t xml:space="preserve"> ve hedefler doğrultusunda, adı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geçen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bölümün içeriğinin,</w:t>
      </w:r>
      <w:r>
        <w:rPr>
          <w:rFonts w:ascii="Arial" w:hAnsi="Arial" w:cs="Arial"/>
          <w:sz w:val="22"/>
          <w:szCs w:val="22"/>
          <w:shd w:val="clear" w:color="auto" w:fill="FFFFFF"/>
        </w:rPr>
        <w:t xml:space="preserve"> </w:t>
      </w:r>
      <w:proofErr w:type="spellStart"/>
      <w:r w:rsidRPr="002948E1">
        <w:rPr>
          <w:rFonts w:ascii="Arial" w:hAnsi="Arial" w:cs="Arial"/>
          <w:sz w:val="22"/>
          <w:szCs w:val="22"/>
          <w:shd w:val="clear" w:color="auto" w:fill="FFFFFF"/>
        </w:rPr>
        <w:t>konservatuvar</w:t>
      </w:r>
      <w:proofErr w:type="spellEnd"/>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bünyesinde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bulunan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Müzikoloji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altında yer alan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Müzikoloji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ve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Müzik Teorileri Ana Sanat</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dalları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tarafından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karşılandığı</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belirlenmiş ve Temel</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Bilimler</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Bölümünün</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varlığı</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gereksiz</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duruma</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düşmüştür.</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Herhangi</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bir</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öğrencisi</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ve</w:t>
      </w:r>
      <w:r w:rsidR="00200C28">
        <w:rPr>
          <w:rFonts w:ascii="Arial" w:hAnsi="Arial" w:cs="Arial"/>
          <w:sz w:val="22"/>
          <w:szCs w:val="22"/>
          <w:shd w:val="clear" w:color="auto" w:fill="FFFFFF"/>
        </w:rPr>
        <w:t xml:space="preserve"> öğretim elemanı </w:t>
      </w:r>
      <w:r w:rsidRPr="002948E1">
        <w:rPr>
          <w:rFonts w:ascii="Arial" w:hAnsi="Arial" w:cs="Arial"/>
          <w:sz w:val="22"/>
          <w:szCs w:val="22"/>
          <w:shd w:val="clear" w:color="auto" w:fill="FFFFFF"/>
        </w:rPr>
        <w:t>olmayan</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bu</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bölümün</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kapatılması</w:t>
      </w:r>
      <w:r w:rsidR="00200C28">
        <w:rPr>
          <w:rFonts w:ascii="Arial" w:hAnsi="Arial" w:cs="Arial"/>
          <w:sz w:val="22"/>
          <w:szCs w:val="22"/>
          <w:shd w:val="clear" w:color="auto" w:fill="FFFFFF"/>
        </w:rPr>
        <w:t xml:space="preserve"> </w:t>
      </w:r>
      <w:proofErr w:type="spellStart"/>
      <w:r w:rsidRPr="002948E1">
        <w:rPr>
          <w:rFonts w:ascii="Arial" w:hAnsi="Arial" w:cs="Arial"/>
          <w:sz w:val="22"/>
          <w:szCs w:val="22"/>
          <w:shd w:val="clear" w:color="auto" w:fill="FFFFFF"/>
        </w:rPr>
        <w:t>talepe</w:t>
      </w:r>
      <w:proofErr w:type="spellEnd"/>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dilmektedir.</w:t>
      </w:r>
    </w:p>
    <w:p w:rsidR="002948E1" w:rsidRPr="00200C28" w:rsidRDefault="0072794B" w:rsidP="00200C28">
      <w:pPr>
        <w:pStyle w:val="AralkYok"/>
        <w:jc w:val="both"/>
        <w:rPr>
          <w:rFonts w:ascii="Arial" w:hAnsi="Arial" w:cs="Arial"/>
          <w:b/>
          <w:i/>
          <w:sz w:val="22"/>
          <w:szCs w:val="22"/>
          <w:shd w:val="clear" w:color="auto" w:fill="FFFFFF"/>
        </w:rPr>
      </w:pPr>
      <w:r>
        <w:rPr>
          <w:rFonts w:ascii="Arial" w:hAnsi="Arial" w:cs="Arial"/>
          <w:b/>
          <w:i/>
          <w:sz w:val="22"/>
          <w:szCs w:val="22"/>
          <w:shd w:val="clear" w:color="auto" w:fill="FFFFFF"/>
        </w:rPr>
        <w:t xml:space="preserve">            </w:t>
      </w:r>
      <w:r w:rsidRPr="00200C28">
        <w:rPr>
          <w:rFonts w:ascii="Arial" w:hAnsi="Arial" w:cs="Arial"/>
          <w:b/>
          <w:i/>
          <w:sz w:val="22"/>
          <w:szCs w:val="22"/>
          <w:shd w:val="clear" w:color="auto" w:fill="FFFFFF"/>
        </w:rPr>
        <w:t>SES EĞİTİMİ BÖLÜMÜ</w:t>
      </w:r>
    </w:p>
    <w:p w:rsidR="002948E1" w:rsidRPr="002948E1" w:rsidRDefault="002948E1" w:rsidP="00200C28">
      <w:pPr>
        <w:pStyle w:val="AralkYok"/>
        <w:ind w:firstLine="708"/>
        <w:jc w:val="both"/>
        <w:rPr>
          <w:rFonts w:ascii="Arial" w:hAnsi="Arial" w:cs="Arial"/>
          <w:sz w:val="22"/>
          <w:szCs w:val="22"/>
        </w:rPr>
      </w:pPr>
      <w:r w:rsidRPr="002948E1">
        <w:rPr>
          <w:rFonts w:ascii="Arial" w:hAnsi="Arial" w:cs="Arial"/>
          <w:sz w:val="22"/>
          <w:szCs w:val="22"/>
        </w:rPr>
        <w:t xml:space="preserve">Hedeflenen </w:t>
      </w:r>
      <w:proofErr w:type="gramStart"/>
      <w:r w:rsidRPr="002948E1">
        <w:rPr>
          <w:rFonts w:ascii="Arial" w:hAnsi="Arial" w:cs="Arial"/>
          <w:sz w:val="22"/>
          <w:szCs w:val="22"/>
        </w:rPr>
        <w:t>misyon</w:t>
      </w:r>
      <w:proofErr w:type="gramEnd"/>
      <w:r w:rsidRPr="002948E1">
        <w:rPr>
          <w:rFonts w:ascii="Arial" w:hAnsi="Arial" w:cs="Arial"/>
          <w:sz w:val="22"/>
          <w:szCs w:val="22"/>
        </w:rPr>
        <w:t>, toplumun</w:t>
      </w:r>
      <w:r w:rsidR="00200C28">
        <w:rPr>
          <w:rFonts w:ascii="Arial" w:hAnsi="Arial" w:cs="Arial"/>
          <w:sz w:val="22"/>
          <w:szCs w:val="22"/>
        </w:rPr>
        <w:t xml:space="preserve"> </w:t>
      </w:r>
      <w:r w:rsidRPr="002948E1">
        <w:rPr>
          <w:rFonts w:ascii="Arial" w:hAnsi="Arial" w:cs="Arial"/>
          <w:sz w:val="22"/>
          <w:szCs w:val="22"/>
        </w:rPr>
        <w:t>aynası olan</w:t>
      </w:r>
      <w:r w:rsidR="00200C28">
        <w:rPr>
          <w:rFonts w:ascii="Arial" w:hAnsi="Arial" w:cs="Arial"/>
          <w:sz w:val="22"/>
          <w:szCs w:val="22"/>
        </w:rPr>
        <w:t xml:space="preserve"> </w:t>
      </w:r>
      <w:r w:rsidRPr="002948E1">
        <w:rPr>
          <w:rFonts w:ascii="Arial" w:hAnsi="Arial" w:cs="Arial"/>
          <w:sz w:val="22"/>
          <w:szCs w:val="22"/>
        </w:rPr>
        <w:t>sanatı</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w:t>
      </w:r>
      <w:r w:rsidRPr="002948E1">
        <w:rPr>
          <w:rFonts w:ascii="Arial" w:hAnsi="Arial" w:cs="Arial"/>
          <w:sz w:val="22"/>
          <w:szCs w:val="22"/>
        </w:rPr>
        <w:t>onun</w:t>
      </w:r>
      <w:r w:rsidR="00200C28">
        <w:rPr>
          <w:rFonts w:ascii="Arial" w:hAnsi="Arial" w:cs="Arial"/>
          <w:sz w:val="22"/>
          <w:szCs w:val="22"/>
        </w:rPr>
        <w:t xml:space="preserve"> </w:t>
      </w:r>
      <w:r w:rsidRPr="002948E1">
        <w:rPr>
          <w:rFonts w:ascii="Arial" w:hAnsi="Arial" w:cs="Arial"/>
          <w:sz w:val="22"/>
          <w:szCs w:val="22"/>
        </w:rPr>
        <w:t>bir</w:t>
      </w:r>
      <w:r w:rsidR="00200C28">
        <w:rPr>
          <w:rFonts w:ascii="Arial" w:hAnsi="Arial" w:cs="Arial"/>
          <w:sz w:val="22"/>
          <w:szCs w:val="22"/>
        </w:rPr>
        <w:t xml:space="preserve"> </w:t>
      </w:r>
      <w:r w:rsidRPr="002948E1">
        <w:rPr>
          <w:rFonts w:ascii="Arial" w:hAnsi="Arial" w:cs="Arial"/>
          <w:sz w:val="22"/>
          <w:szCs w:val="22"/>
        </w:rPr>
        <w:t>kolu</w:t>
      </w:r>
      <w:r w:rsidR="00200C28">
        <w:rPr>
          <w:rFonts w:ascii="Arial" w:hAnsi="Arial" w:cs="Arial"/>
          <w:sz w:val="22"/>
          <w:szCs w:val="22"/>
        </w:rPr>
        <w:t xml:space="preserve"> </w:t>
      </w:r>
      <w:r w:rsidRPr="002948E1">
        <w:rPr>
          <w:rFonts w:ascii="Arial" w:hAnsi="Arial" w:cs="Arial"/>
          <w:sz w:val="22"/>
          <w:szCs w:val="22"/>
        </w:rPr>
        <w:t>olan</w:t>
      </w:r>
      <w:r w:rsidR="00200C28">
        <w:rPr>
          <w:rFonts w:ascii="Arial" w:hAnsi="Arial" w:cs="Arial"/>
          <w:sz w:val="22"/>
          <w:szCs w:val="22"/>
        </w:rPr>
        <w:t xml:space="preserve"> </w:t>
      </w:r>
      <w:r w:rsidRPr="002948E1">
        <w:rPr>
          <w:rFonts w:ascii="Arial" w:hAnsi="Arial" w:cs="Arial"/>
          <w:sz w:val="22"/>
          <w:szCs w:val="22"/>
        </w:rPr>
        <w:t>müziği</w:t>
      </w:r>
      <w:r w:rsidR="00200C28">
        <w:rPr>
          <w:rFonts w:ascii="Arial" w:hAnsi="Arial" w:cs="Arial"/>
          <w:sz w:val="22"/>
          <w:szCs w:val="22"/>
        </w:rPr>
        <w:t xml:space="preserve"> </w:t>
      </w:r>
      <w:r w:rsidRPr="002948E1">
        <w:rPr>
          <w:rFonts w:ascii="Arial" w:hAnsi="Arial" w:cs="Arial"/>
          <w:sz w:val="22"/>
          <w:szCs w:val="22"/>
        </w:rPr>
        <w:t>bilimsel</w:t>
      </w:r>
      <w:r w:rsidR="00200C28">
        <w:rPr>
          <w:rFonts w:ascii="Arial" w:hAnsi="Arial" w:cs="Arial"/>
          <w:sz w:val="22"/>
          <w:szCs w:val="22"/>
        </w:rPr>
        <w:t xml:space="preserve"> </w:t>
      </w:r>
      <w:r w:rsidRPr="002948E1">
        <w:rPr>
          <w:rFonts w:ascii="Arial" w:hAnsi="Arial" w:cs="Arial"/>
          <w:sz w:val="22"/>
          <w:szCs w:val="22"/>
        </w:rPr>
        <w:t>yöntemlerle</w:t>
      </w:r>
      <w:r w:rsidR="00200C28">
        <w:rPr>
          <w:rFonts w:ascii="Arial" w:hAnsi="Arial" w:cs="Arial"/>
          <w:sz w:val="22"/>
          <w:szCs w:val="22"/>
        </w:rPr>
        <w:t xml:space="preserve"> </w:t>
      </w:r>
      <w:r w:rsidRPr="002948E1">
        <w:rPr>
          <w:rFonts w:ascii="Arial" w:hAnsi="Arial" w:cs="Arial"/>
          <w:sz w:val="22"/>
          <w:szCs w:val="22"/>
        </w:rPr>
        <w:t>öğretmek, yerel</w:t>
      </w:r>
      <w:r w:rsidR="00200C28">
        <w:rPr>
          <w:rFonts w:ascii="Arial" w:hAnsi="Arial" w:cs="Arial"/>
          <w:sz w:val="22"/>
          <w:szCs w:val="22"/>
        </w:rPr>
        <w:t xml:space="preserve"> </w:t>
      </w:r>
      <w:r w:rsidRPr="002948E1">
        <w:rPr>
          <w:rFonts w:ascii="Arial" w:hAnsi="Arial" w:cs="Arial"/>
          <w:sz w:val="22"/>
          <w:szCs w:val="22"/>
        </w:rPr>
        <w:t xml:space="preserve">ve </w:t>
      </w:r>
      <w:r w:rsidR="00200C28">
        <w:rPr>
          <w:rFonts w:ascii="Arial" w:hAnsi="Arial" w:cs="Arial"/>
          <w:sz w:val="22"/>
          <w:szCs w:val="22"/>
        </w:rPr>
        <w:t xml:space="preserve">uluslar arası </w:t>
      </w:r>
      <w:r w:rsidRPr="002948E1">
        <w:rPr>
          <w:rFonts w:ascii="Arial" w:hAnsi="Arial" w:cs="Arial"/>
          <w:sz w:val="22"/>
          <w:szCs w:val="22"/>
        </w:rPr>
        <w:t>değerlerin</w:t>
      </w:r>
      <w:r w:rsidR="00200C28">
        <w:rPr>
          <w:rFonts w:ascii="Arial" w:hAnsi="Arial" w:cs="Arial"/>
          <w:sz w:val="22"/>
          <w:szCs w:val="22"/>
        </w:rPr>
        <w:t xml:space="preserve"> </w:t>
      </w:r>
      <w:r w:rsidRPr="002948E1">
        <w:rPr>
          <w:rFonts w:ascii="Arial" w:hAnsi="Arial" w:cs="Arial"/>
          <w:sz w:val="22"/>
          <w:szCs w:val="22"/>
        </w:rPr>
        <w:t>bir</w:t>
      </w:r>
      <w:r w:rsidR="00200C28">
        <w:rPr>
          <w:rFonts w:ascii="Arial" w:hAnsi="Arial" w:cs="Arial"/>
          <w:sz w:val="22"/>
          <w:szCs w:val="22"/>
        </w:rPr>
        <w:t xml:space="preserve"> </w:t>
      </w:r>
      <w:r w:rsidRPr="002948E1">
        <w:rPr>
          <w:rFonts w:ascii="Arial" w:hAnsi="Arial" w:cs="Arial"/>
          <w:sz w:val="22"/>
          <w:szCs w:val="22"/>
        </w:rPr>
        <w:t>arada</w:t>
      </w:r>
      <w:r w:rsidR="00200C28">
        <w:rPr>
          <w:rFonts w:ascii="Arial" w:hAnsi="Arial" w:cs="Arial"/>
          <w:sz w:val="22"/>
          <w:szCs w:val="22"/>
        </w:rPr>
        <w:t xml:space="preserve"> </w:t>
      </w:r>
      <w:r w:rsidRPr="002948E1">
        <w:rPr>
          <w:rFonts w:ascii="Arial" w:hAnsi="Arial" w:cs="Arial"/>
          <w:sz w:val="22"/>
          <w:szCs w:val="22"/>
        </w:rPr>
        <w:t>öğretildiği</w:t>
      </w:r>
      <w:r w:rsidR="00200C28">
        <w:rPr>
          <w:rFonts w:ascii="Arial" w:hAnsi="Arial" w:cs="Arial"/>
          <w:sz w:val="22"/>
          <w:szCs w:val="22"/>
        </w:rPr>
        <w:t xml:space="preserve"> </w:t>
      </w:r>
      <w:r w:rsidRPr="002948E1">
        <w:rPr>
          <w:rFonts w:ascii="Arial" w:hAnsi="Arial" w:cs="Arial"/>
          <w:sz w:val="22"/>
          <w:szCs w:val="22"/>
        </w:rPr>
        <w:t>bir</w:t>
      </w:r>
      <w:r w:rsidR="00200C28">
        <w:rPr>
          <w:rFonts w:ascii="Arial" w:hAnsi="Arial" w:cs="Arial"/>
          <w:sz w:val="22"/>
          <w:szCs w:val="22"/>
        </w:rPr>
        <w:t xml:space="preserve"> </w:t>
      </w:r>
      <w:r w:rsidRPr="002948E1">
        <w:rPr>
          <w:rFonts w:ascii="Arial" w:hAnsi="Arial" w:cs="Arial"/>
          <w:sz w:val="22"/>
          <w:szCs w:val="22"/>
        </w:rPr>
        <w:t>yapının</w:t>
      </w:r>
      <w:r w:rsidR="00200C28">
        <w:rPr>
          <w:rFonts w:ascii="Arial" w:hAnsi="Arial" w:cs="Arial"/>
          <w:sz w:val="22"/>
          <w:szCs w:val="22"/>
        </w:rPr>
        <w:t xml:space="preserve"> </w:t>
      </w:r>
      <w:r w:rsidRPr="002948E1">
        <w:rPr>
          <w:rFonts w:ascii="Arial" w:hAnsi="Arial" w:cs="Arial"/>
          <w:sz w:val="22"/>
          <w:szCs w:val="22"/>
        </w:rPr>
        <w:t>oluşmasını</w:t>
      </w:r>
      <w:r w:rsidR="00200C28">
        <w:rPr>
          <w:rFonts w:ascii="Arial" w:hAnsi="Arial" w:cs="Arial"/>
          <w:sz w:val="22"/>
          <w:szCs w:val="22"/>
        </w:rPr>
        <w:t xml:space="preserve"> </w:t>
      </w:r>
      <w:r w:rsidRPr="002948E1">
        <w:rPr>
          <w:rFonts w:ascii="Arial" w:hAnsi="Arial" w:cs="Arial"/>
          <w:sz w:val="22"/>
          <w:szCs w:val="22"/>
        </w:rPr>
        <w:t>sağlamak, toplumsal</w:t>
      </w:r>
      <w:r w:rsidR="00200C28">
        <w:rPr>
          <w:rFonts w:ascii="Arial" w:hAnsi="Arial" w:cs="Arial"/>
          <w:sz w:val="22"/>
          <w:szCs w:val="22"/>
        </w:rPr>
        <w:t xml:space="preserve"> </w:t>
      </w:r>
      <w:r w:rsidRPr="002948E1">
        <w:rPr>
          <w:rFonts w:ascii="Arial" w:hAnsi="Arial" w:cs="Arial"/>
          <w:sz w:val="22"/>
          <w:szCs w:val="22"/>
        </w:rPr>
        <w:t>gelişime</w:t>
      </w:r>
      <w:r w:rsidR="00200C28">
        <w:rPr>
          <w:rFonts w:ascii="Arial" w:hAnsi="Arial" w:cs="Arial"/>
          <w:sz w:val="22"/>
          <w:szCs w:val="22"/>
        </w:rPr>
        <w:t xml:space="preserve"> </w:t>
      </w:r>
      <w:r w:rsidRPr="002948E1">
        <w:rPr>
          <w:rFonts w:ascii="Arial" w:hAnsi="Arial" w:cs="Arial"/>
          <w:sz w:val="22"/>
          <w:szCs w:val="22"/>
        </w:rPr>
        <w:t>katkıda</w:t>
      </w:r>
      <w:r w:rsidR="00200C28">
        <w:rPr>
          <w:rFonts w:ascii="Arial" w:hAnsi="Arial" w:cs="Arial"/>
          <w:sz w:val="22"/>
          <w:szCs w:val="22"/>
        </w:rPr>
        <w:t xml:space="preserve"> </w:t>
      </w:r>
      <w:r w:rsidRPr="002948E1">
        <w:rPr>
          <w:rFonts w:ascii="Arial" w:hAnsi="Arial" w:cs="Arial"/>
          <w:sz w:val="22"/>
          <w:szCs w:val="22"/>
        </w:rPr>
        <w:t>bulunmak, öğrencilere</w:t>
      </w:r>
      <w:r w:rsidR="00200C28">
        <w:rPr>
          <w:rFonts w:ascii="Arial" w:hAnsi="Arial" w:cs="Arial"/>
          <w:sz w:val="22"/>
          <w:szCs w:val="22"/>
        </w:rPr>
        <w:t xml:space="preserve"> </w:t>
      </w:r>
      <w:r w:rsidRPr="002948E1">
        <w:rPr>
          <w:rFonts w:ascii="Arial" w:hAnsi="Arial" w:cs="Arial"/>
          <w:sz w:val="22"/>
          <w:szCs w:val="22"/>
        </w:rPr>
        <w:t>teorik</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w:t>
      </w:r>
      <w:r w:rsidRPr="002948E1">
        <w:rPr>
          <w:rFonts w:ascii="Arial" w:hAnsi="Arial" w:cs="Arial"/>
          <w:sz w:val="22"/>
          <w:szCs w:val="22"/>
        </w:rPr>
        <w:t>uygulamalı</w:t>
      </w:r>
      <w:r w:rsidR="00200C28">
        <w:rPr>
          <w:rFonts w:ascii="Arial" w:hAnsi="Arial" w:cs="Arial"/>
          <w:sz w:val="22"/>
          <w:szCs w:val="22"/>
        </w:rPr>
        <w:t xml:space="preserve"> </w:t>
      </w:r>
      <w:r w:rsidRPr="002948E1">
        <w:rPr>
          <w:rFonts w:ascii="Arial" w:hAnsi="Arial" w:cs="Arial"/>
          <w:sz w:val="22"/>
          <w:szCs w:val="22"/>
        </w:rPr>
        <w:t>eğitim</w:t>
      </w:r>
      <w:r w:rsidR="00200C28">
        <w:rPr>
          <w:rFonts w:ascii="Arial" w:hAnsi="Arial" w:cs="Arial"/>
          <w:sz w:val="22"/>
          <w:szCs w:val="22"/>
        </w:rPr>
        <w:t>-</w:t>
      </w:r>
      <w:r w:rsidRPr="002948E1">
        <w:rPr>
          <w:rFonts w:ascii="Arial" w:hAnsi="Arial" w:cs="Arial"/>
          <w:sz w:val="22"/>
          <w:szCs w:val="22"/>
        </w:rPr>
        <w:t>öğretim</w:t>
      </w:r>
      <w:r w:rsidR="00200C28">
        <w:rPr>
          <w:rFonts w:ascii="Arial" w:hAnsi="Arial" w:cs="Arial"/>
          <w:sz w:val="22"/>
          <w:szCs w:val="22"/>
        </w:rPr>
        <w:t xml:space="preserve"> </w:t>
      </w:r>
      <w:r w:rsidRPr="002948E1">
        <w:rPr>
          <w:rFonts w:ascii="Arial" w:hAnsi="Arial" w:cs="Arial"/>
          <w:sz w:val="22"/>
          <w:szCs w:val="22"/>
        </w:rPr>
        <w:t>yaptırarak</w:t>
      </w:r>
      <w:r w:rsidR="00200C28">
        <w:rPr>
          <w:rFonts w:ascii="Arial" w:hAnsi="Arial" w:cs="Arial"/>
          <w:sz w:val="22"/>
          <w:szCs w:val="22"/>
        </w:rPr>
        <w:t xml:space="preserve"> </w:t>
      </w:r>
      <w:r w:rsidRPr="002948E1">
        <w:rPr>
          <w:rFonts w:ascii="Arial" w:hAnsi="Arial" w:cs="Arial"/>
          <w:sz w:val="22"/>
          <w:szCs w:val="22"/>
        </w:rPr>
        <w:t>kişisel</w:t>
      </w:r>
      <w:r w:rsidR="00200C28">
        <w:rPr>
          <w:rFonts w:ascii="Arial" w:hAnsi="Arial" w:cs="Arial"/>
          <w:sz w:val="22"/>
          <w:szCs w:val="22"/>
        </w:rPr>
        <w:t xml:space="preserve"> </w:t>
      </w:r>
      <w:r w:rsidRPr="002948E1">
        <w:rPr>
          <w:rFonts w:ascii="Arial" w:hAnsi="Arial" w:cs="Arial"/>
          <w:sz w:val="22"/>
          <w:szCs w:val="22"/>
        </w:rPr>
        <w:t>yetenek</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w:t>
      </w:r>
      <w:r w:rsidRPr="002948E1">
        <w:rPr>
          <w:rFonts w:ascii="Arial" w:hAnsi="Arial" w:cs="Arial"/>
          <w:sz w:val="22"/>
          <w:szCs w:val="22"/>
        </w:rPr>
        <w:t>becerilerini</w:t>
      </w:r>
      <w:r w:rsidR="00200C28">
        <w:rPr>
          <w:rFonts w:ascii="Arial" w:hAnsi="Arial" w:cs="Arial"/>
          <w:sz w:val="22"/>
          <w:szCs w:val="22"/>
        </w:rPr>
        <w:t xml:space="preserve"> </w:t>
      </w:r>
      <w:r w:rsidRPr="002948E1">
        <w:rPr>
          <w:rFonts w:ascii="Arial" w:hAnsi="Arial" w:cs="Arial"/>
          <w:sz w:val="22"/>
          <w:szCs w:val="22"/>
        </w:rPr>
        <w:t>geliştirmek, çağdaş</w:t>
      </w:r>
      <w:r w:rsidR="00200C28">
        <w:rPr>
          <w:rFonts w:ascii="Arial" w:hAnsi="Arial" w:cs="Arial"/>
          <w:sz w:val="22"/>
          <w:szCs w:val="22"/>
        </w:rPr>
        <w:t xml:space="preserve"> </w:t>
      </w:r>
      <w:r w:rsidRPr="002948E1">
        <w:rPr>
          <w:rFonts w:ascii="Arial" w:hAnsi="Arial" w:cs="Arial"/>
          <w:sz w:val="22"/>
          <w:szCs w:val="22"/>
        </w:rPr>
        <w:t>tekniklerin</w:t>
      </w:r>
      <w:r w:rsidR="00200C28">
        <w:rPr>
          <w:rFonts w:ascii="Arial" w:hAnsi="Arial" w:cs="Arial"/>
          <w:sz w:val="22"/>
          <w:szCs w:val="22"/>
        </w:rPr>
        <w:t xml:space="preserve"> </w:t>
      </w:r>
      <w:r w:rsidRPr="002948E1">
        <w:rPr>
          <w:rFonts w:ascii="Arial" w:hAnsi="Arial" w:cs="Arial"/>
          <w:sz w:val="22"/>
          <w:szCs w:val="22"/>
        </w:rPr>
        <w:lastRenderedPageBreak/>
        <w:t>takipçisi</w:t>
      </w:r>
      <w:r w:rsidR="00200C28">
        <w:rPr>
          <w:rFonts w:ascii="Arial" w:hAnsi="Arial" w:cs="Arial"/>
          <w:sz w:val="22"/>
          <w:szCs w:val="22"/>
        </w:rPr>
        <w:t xml:space="preserve"> </w:t>
      </w:r>
      <w:r w:rsidRPr="002948E1">
        <w:rPr>
          <w:rFonts w:ascii="Arial" w:hAnsi="Arial" w:cs="Arial"/>
          <w:sz w:val="22"/>
          <w:szCs w:val="22"/>
        </w:rPr>
        <w:t>olan</w:t>
      </w:r>
      <w:r w:rsidR="00200C28">
        <w:rPr>
          <w:rFonts w:ascii="Arial" w:hAnsi="Arial" w:cs="Arial"/>
          <w:sz w:val="22"/>
          <w:szCs w:val="22"/>
        </w:rPr>
        <w:t xml:space="preserve"> </w:t>
      </w:r>
      <w:r w:rsidRPr="002948E1">
        <w:rPr>
          <w:rFonts w:ascii="Arial" w:hAnsi="Arial" w:cs="Arial"/>
          <w:sz w:val="22"/>
          <w:szCs w:val="22"/>
        </w:rPr>
        <w:t>ses</w:t>
      </w:r>
      <w:r w:rsidR="00200C28">
        <w:rPr>
          <w:rFonts w:ascii="Arial" w:hAnsi="Arial" w:cs="Arial"/>
          <w:sz w:val="22"/>
          <w:szCs w:val="22"/>
        </w:rPr>
        <w:t xml:space="preserve"> </w:t>
      </w:r>
      <w:r w:rsidRPr="002948E1">
        <w:rPr>
          <w:rFonts w:ascii="Arial" w:hAnsi="Arial" w:cs="Arial"/>
          <w:sz w:val="22"/>
          <w:szCs w:val="22"/>
        </w:rPr>
        <w:t>sanatçıları</w:t>
      </w:r>
      <w:r w:rsidR="00200C28">
        <w:rPr>
          <w:rFonts w:ascii="Arial" w:hAnsi="Arial" w:cs="Arial"/>
          <w:sz w:val="22"/>
          <w:szCs w:val="22"/>
        </w:rPr>
        <w:t xml:space="preserve"> </w:t>
      </w:r>
      <w:r w:rsidRPr="002948E1">
        <w:rPr>
          <w:rFonts w:ascii="Arial" w:hAnsi="Arial" w:cs="Arial"/>
          <w:sz w:val="22"/>
          <w:szCs w:val="22"/>
        </w:rPr>
        <w:t>yetiştirmek, öğrencilerin</w:t>
      </w:r>
      <w:r w:rsidR="00200C28">
        <w:rPr>
          <w:rFonts w:ascii="Arial" w:hAnsi="Arial" w:cs="Arial"/>
          <w:sz w:val="22"/>
          <w:szCs w:val="22"/>
        </w:rPr>
        <w:t xml:space="preserve"> </w:t>
      </w:r>
      <w:r w:rsidRPr="002948E1">
        <w:rPr>
          <w:rFonts w:ascii="Arial" w:hAnsi="Arial" w:cs="Arial"/>
          <w:sz w:val="22"/>
          <w:szCs w:val="22"/>
        </w:rPr>
        <w:t>bu</w:t>
      </w:r>
      <w:r w:rsidR="00200C28">
        <w:rPr>
          <w:rFonts w:ascii="Arial" w:hAnsi="Arial" w:cs="Arial"/>
          <w:sz w:val="22"/>
          <w:szCs w:val="22"/>
        </w:rPr>
        <w:t xml:space="preserve"> </w:t>
      </w:r>
      <w:r w:rsidRPr="002948E1">
        <w:rPr>
          <w:rFonts w:ascii="Arial" w:hAnsi="Arial" w:cs="Arial"/>
          <w:sz w:val="22"/>
          <w:szCs w:val="22"/>
        </w:rPr>
        <w:t>yöndeki</w:t>
      </w:r>
      <w:r w:rsidR="00200C28">
        <w:rPr>
          <w:rFonts w:ascii="Arial" w:hAnsi="Arial" w:cs="Arial"/>
          <w:sz w:val="22"/>
          <w:szCs w:val="22"/>
        </w:rPr>
        <w:t xml:space="preserve"> </w:t>
      </w:r>
      <w:r w:rsidRPr="002948E1">
        <w:rPr>
          <w:rFonts w:ascii="Arial" w:hAnsi="Arial" w:cs="Arial"/>
          <w:sz w:val="22"/>
          <w:szCs w:val="22"/>
        </w:rPr>
        <w:t>ulusal</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uluslar arası </w:t>
      </w:r>
      <w:r w:rsidRPr="002948E1">
        <w:rPr>
          <w:rFonts w:ascii="Arial" w:hAnsi="Arial" w:cs="Arial"/>
          <w:sz w:val="22"/>
          <w:szCs w:val="22"/>
        </w:rPr>
        <w:t xml:space="preserve">çalışmalarını desteklemektir. </w:t>
      </w:r>
    </w:p>
    <w:p w:rsidR="002948E1" w:rsidRPr="002948E1" w:rsidRDefault="002948E1" w:rsidP="00200C28">
      <w:pPr>
        <w:pStyle w:val="AralkYok"/>
        <w:ind w:firstLine="708"/>
        <w:jc w:val="both"/>
        <w:rPr>
          <w:rFonts w:ascii="Arial" w:hAnsi="Arial" w:cs="Arial"/>
          <w:sz w:val="22"/>
          <w:szCs w:val="22"/>
        </w:rPr>
      </w:pPr>
      <w:r w:rsidRPr="002948E1">
        <w:rPr>
          <w:rFonts w:ascii="Arial" w:hAnsi="Arial" w:cs="Arial"/>
          <w:sz w:val="22"/>
          <w:szCs w:val="22"/>
        </w:rPr>
        <w:t>İlaveten, müzik</w:t>
      </w:r>
      <w:r w:rsidR="00200C28">
        <w:rPr>
          <w:rFonts w:ascii="Arial" w:hAnsi="Arial" w:cs="Arial"/>
          <w:sz w:val="22"/>
          <w:szCs w:val="22"/>
        </w:rPr>
        <w:t xml:space="preserve"> </w:t>
      </w:r>
      <w:r w:rsidRPr="002948E1">
        <w:rPr>
          <w:rFonts w:ascii="Arial" w:hAnsi="Arial" w:cs="Arial"/>
          <w:sz w:val="22"/>
          <w:szCs w:val="22"/>
        </w:rPr>
        <w:t>türleri</w:t>
      </w:r>
      <w:r w:rsidR="00200C28">
        <w:rPr>
          <w:rFonts w:ascii="Arial" w:hAnsi="Arial" w:cs="Arial"/>
          <w:sz w:val="22"/>
          <w:szCs w:val="22"/>
        </w:rPr>
        <w:t xml:space="preserve"> </w:t>
      </w:r>
      <w:r w:rsidRPr="002948E1">
        <w:rPr>
          <w:rFonts w:ascii="Arial" w:hAnsi="Arial" w:cs="Arial"/>
          <w:sz w:val="22"/>
          <w:szCs w:val="22"/>
        </w:rPr>
        <w:t>arasında</w:t>
      </w:r>
      <w:r w:rsidR="00200C28">
        <w:rPr>
          <w:rFonts w:ascii="Arial" w:hAnsi="Arial" w:cs="Arial"/>
          <w:sz w:val="22"/>
          <w:szCs w:val="22"/>
        </w:rPr>
        <w:t xml:space="preserve"> </w:t>
      </w:r>
      <w:r w:rsidRPr="002948E1">
        <w:rPr>
          <w:rFonts w:ascii="Arial" w:hAnsi="Arial" w:cs="Arial"/>
          <w:sz w:val="22"/>
          <w:szCs w:val="22"/>
        </w:rPr>
        <w:t>fark</w:t>
      </w:r>
      <w:r w:rsidR="00200C28">
        <w:rPr>
          <w:rFonts w:ascii="Arial" w:hAnsi="Arial" w:cs="Arial"/>
          <w:sz w:val="22"/>
          <w:szCs w:val="22"/>
        </w:rPr>
        <w:t xml:space="preserve"> </w:t>
      </w:r>
      <w:r w:rsidRPr="002948E1">
        <w:rPr>
          <w:rFonts w:ascii="Arial" w:hAnsi="Arial" w:cs="Arial"/>
          <w:sz w:val="22"/>
          <w:szCs w:val="22"/>
        </w:rPr>
        <w:t>gözetmeksizin</w:t>
      </w:r>
      <w:r w:rsidR="00200C28">
        <w:rPr>
          <w:rFonts w:ascii="Arial" w:hAnsi="Arial" w:cs="Arial"/>
          <w:sz w:val="22"/>
          <w:szCs w:val="22"/>
        </w:rPr>
        <w:t xml:space="preserve"> </w:t>
      </w:r>
      <w:r w:rsidRPr="002948E1">
        <w:rPr>
          <w:rFonts w:ascii="Arial" w:hAnsi="Arial" w:cs="Arial"/>
          <w:sz w:val="22"/>
          <w:szCs w:val="22"/>
        </w:rPr>
        <w:t>müziğe</w:t>
      </w:r>
      <w:r w:rsidR="00200C28">
        <w:rPr>
          <w:rFonts w:ascii="Arial" w:hAnsi="Arial" w:cs="Arial"/>
          <w:sz w:val="22"/>
          <w:szCs w:val="22"/>
        </w:rPr>
        <w:t xml:space="preserve"> </w:t>
      </w:r>
      <w:r w:rsidRPr="002948E1">
        <w:rPr>
          <w:rFonts w:ascii="Arial" w:hAnsi="Arial" w:cs="Arial"/>
          <w:sz w:val="22"/>
          <w:szCs w:val="22"/>
        </w:rPr>
        <w:t>geniş</w:t>
      </w:r>
      <w:r w:rsidR="00200C28">
        <w:rPr>
          <w:rFonts w:ascii="Arial" w:hAnsi="Arial" w:cs="Arial"/>
          <w:sz w:val="22"/>
          <w:szCs w:val="22"/>
        </w:rPr>
        <w:t xml:space="preserve"> </w:t>
      </w:r>
      <w:r w:rsidRPr="002948E1">
        <w:rPr>
          <w:rFonts w:ascii="Arial" w:hAnsi="Arial" w:cs="Arial"/>
          <w:sz w:val="22"/>
          <w:szCs w:val="22"/>
        </w:rPr>
        <w:t>bir</w:t>
      </w:r>
      <w:r w:rsidR="00200C28">
        <w:rPr>
          <w:rFonts w:ascii="Arial" w:hAnsi="Arial" w:cs="Arial"/>
          <w:sz w:val="22"/>
          <w:szCs w:val="22"/>
        </w:rPr>
        <w:t xml:space="preserve"> </w:t>
      </w:r>
      <w:r w:rsidRPr="002948E1">
        <w:rPr>
          <w:rFonts w:ascii="Arial" w:hAnsi="Arial" w:cs="Arial"/>
          <w:sz w:val="22"/>
          <w:szCs w:val="22"/>
        </w:rPr>
        <w:t>bakış açısı ile</w:t>
      </w:r>
      <w:r w:rsidR="00200C28">
        <w:rPr>
          <w:rFonts w:ascii="Arial" w:hAnsi="Arial" w:cs="Arial"/>
          <w:sz w:val="22"/>
          <w:szCs w:val="22"/>
        </w:rPr>
        <w:t xml:space="preserve"> </w:t>
      </w:r>
      <w:r w:rsidRPr="002948E1">
        <w:rPr>
          <w:rFonts w:ascii="Arial" w:hAnsi="Arial" w:cs="Arial"/>
          <w:sz w:val="22"/>
          <w:szCs w:val="22"/>
        </w:rPr>
        <w:t>bakabilen, genel</w:t>
      </w:r>
      <w:r w:rsidR="00200C28">
        <w:rPr>
          <w:rFonts w:ascii="Arial" w:hAnsi="Arial" w:cs="Arial"/>
          <w:sz w:val="22"/>
          <w:szCs w:val="22"/>
        </w:rPr>
        <w:t xml:space="preserve"> </w:t>
      </w:r>
      <w:r w:rsidRPr="002948E1">
        <w:rPr>
          <w:rFonts w:ascii="Arial" w:hAnsi="Arial" w:cs="Arial"/>
          <w:sz w:val="22"/>
          <w:szCs w:val="22"/>
        </w:rPr>
        <w:t>kültür</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w:t>
      </w:r>
      <w:r w:rsidRPr="002948E1">
        <w:rPr>
          <w:rFonts w:ascii="Arial" w:hAnsi="Arial" w:cs="Arial"/>
          <w:sz w:val="22"/>
          <w:szCs w:val="22"/>
        </w:rPr>
        <w:t>sanat</w:t>
      </w:r>
      <w:r w:rsidR="00200C28">
        <w:rPr>
          <w:rFonts w:ascii="Arial" w:hAnsi="Arial" w:cs="Arial"/>
          <w:sz w:val="22"/>
          <w:szCs w:val="22"/>
        </w:rPr>
        <w:t xml:space="preserve"> </w:t>
      </w:r>
      <w:r w:rsidRPr="002948E1">
        <w:rPr>
          <w:rFonts w:ascii="Arial" w:hAnsi="Arial" w:cs="Arial"/>
          <w:sz w:val="22"/>
          <w:szCs w:val="22"/>
        </w:rPr>
        <w:t>seviyesi</w:t>
      </w:r>
      <w:r w:rsidR="00200C28">
        <w:rPr>
          <w:rFonts w:ascii="Arial" w:hAnsi="Arial" w:cs="Arial"/>
          <w:sz w:val="22"/>
          <w:szCs w:val="22"/>
        </w:rPr>
        <w:t xml:space="preserve"> </w:t>
      </w:r>
      <w:r w:rsidRPr="002948E1">
        <w:rPr>
          <w:rFonts w:ascii="Arial" w:hAnsi="Arial" w:cs="Arial"/>
          <w:sz w:val="22"/>
          <w:szCs w:val="22"/>
        </w:rPr>
        <w:t>yüksek, geleneği</w:t>
      </w:r>
      <w:r w:rsidR="00200C28">
        <w:rPr>
          <w:rFonts w:ascii="Arial" w:hAnsi="Arial" w:cs="Arial"/>
          <w:sz w:val="22"/>
          <w:szCs w:val="22"/>
        </w:rPr>
        <w:t xml:space="preserve"> </w:t>
      </w:r>
      <w:r w:rsidRPr="002948E1">
        <w:rPr>
          <w:rFonts w:ascii="Arial" w:hAnsi="Arial" w:cs="Arial"/>
          <w:sz w:val="22"/>
          <w:szCs w:val="22"/>
        </w:rPr>
        <w:t>geleceğe</w:t>
      </w:r>
      <w:r w:rsidR="00200C28">
        <w:rPr>
          <w:rFonts w:ascii="Arial" w:hAnsi="Arial" w:cs="Arial"/>
          <w:sz w:val="22"/>
          <w:szCs w:val="22"/>
        </w:rPr>
        <w:t xml:space="preserve"> </w:t>
      </w:r>
      <w:r w:rsidRPr="002948E1">
        <w:rPr>
          <w:rFonts w:ascii="Arial" w:hAnsi="Arial" w:cs="Arial"/>
          <w:sz w:val="22"/>
          <w:szCs w:val="22"/>
        </w:rPr>
        <w:t>taşıyabilen,</w:t>
      </w:r>
      <w:r w:rsidR="00200C28">
        <w:rPr>
          <w:rFonts w:ascii="Arial" w:hAnsi="Arial" w:cs="Arial"/>
          <w:sz w:val="22"/>
          <w:szCs w:val="22"/>
        </w:rPr>
        <w:t xml:space="preserve"> </w:t>
      </w:r>
      <w:r w:rsidRPr="002948E1">
        <w:rPr>
          <w:rFonts w:ascii="Arial" w:hAnsi="Arial" w:cs="Arial"/>
          <w:sz w:val="22"/>
          <w:szCs w:val="22"/>
        </w:rPr>
        <w:t>teknolojiye</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w:t>
      </w:r>
      <w:r w:rsidRPr="002948E1">
        <w:rPr>
          <w:rFonts w:ascii="Arial" w:hAnsi="Arial" w:cs="Arial"/>
          <w:sz w:val="22"/>
          <w:szCs w:val="22"/>
        </w:rPr>
        <w:t>yeniliklere</w:t>
      </w:r>
      <w:r w:rsidR="00200C28">
        <w:rPr>
          <w:rFonts w:ascii="Arial" w:hAnsi="Arial" w:cs="Arial"/>
          <w:sz w:val="22"/>
          <w:szCs w:val="22"/>
        </w:rPr>
        <w:t xml:space="preserve"> </w:t>
      </w:r>
      <w:r w:rsidRPr="002948E1">
        <w:rPr>
          <w:rFonts w:ascii="Arial" w:hAnsi="Arial" w:cs="Arial"/>
          <w:sz w:val="22"/>
          <w:szCs w:val="22"/>
        </w:rPr>
        <w:t>açık,</w:t>
      </w:r>
      <w:r w:rsidR="00200C28">
        <w:rPr>
          <w:rFonts w:ascii="Arial" w:hAnsi="Arial" w:cs="Arial"/>
          <w:sz w:val="22"/>
          <w:szCs w:val="22"/>
        </w:rPr>
        <w:t xml:space="preserve"> </w:t>
      </w:r>
      <w:r w:rsidRPr="002948E1">
        <w:rPr>
          <w:rFonts w:ascii="Arial" w:hAnsi="Arial" w:cs="Arial"/>
          <w:sz w:val="22"/>
          <w:szCs w:val="22"/>
        </w:rPr>
        <w:t>yaratıcı,</w:t>
      </w:r>
      <w:r w:rsidR="00200C28">
        <w:rPr>
          <w:rFonts w:ascii="Arial" w:hAnsi="Arial" w:cs="Arial"/>
          <w:sz w:val="22"/>
          <w:szCs w:val="22"/>
        </w:rPr>
        <w:t xml:space="preserve"> </w:t>
      </w:r>
      <w:r w:rsidRPr="002948E1">
        <w:rPr>
          <w:rFonts w:ascii="Arial" w:hAnsi="Arial" w:cs="Arial"/>
          <w:sz w:val="22"/>
          <w:szCs w:val="22"/>
        </w:rPr>
        <w:t>bilgili,</w:t>
      </w:r>
      <w:r w:rsidR="00200C28">
        <w:rPr>
          <w:rFonts w:ascii="Arial" w:hAnsi="Arial" w:cs="Arial"/>
          <w:sz w:val="22"/>
          <w:szCs w:val="22"/>
        </w:rPr>
        <w:t xml:space="preserve"> </w:t>
      </w:r>
      <w:r w:rsidRPr="002948E1">
        <w:rPr>
          <w:rFonts w:ascii="Arial" w:hAnsi="Arial" w:cs="Arial"/>
          <w:sz w:val="22"/>
          <w:szCs w:val="22"/>
        </w:rPr>
        <w:t>donanımlı,</w:t>
      </w:r>
      <w:r w:rsidR="00200C28">
        <w:rPr>
          <w:rFonts w:ascii="Arial" w:hAnsi="Arial" w:cs="Arial"/>
          <w:sz w:val="22"/>
          <w:szCs w:val="22"/>
        </w:rPr>
        <w:t xml:space="preserve"> </w:t>
      </w:r>
      <w:r w:rsidRPr="002948E1">
        <w:rPr>
          <w:rFonts w:ascii="Arial" w:hAnsi="Arial" w:cs="Arial"/>
          <w:sz w:val="22"/>
          <w:szCs w:val="22"/>
        </w:rPr>
        <w:t>dinamik, çağdaş, ileri</w:t>
      </w:r>
      <w:r w:rsidR="00200C28">
        <w:rPr>
          <w:rFonts w:ascii="Arial" w:hAnsi="Arial" w:cs="Arial"/>
          <w:sz w:val="22"/>
          <w:szCs w:val="22"/>
        </w:rPr>
        <w:t xml:space="preserve"> </w:t>
      </w:r>
      <w:r w:rsidRPr="002948E1">
        <w:rPr>
          <w:rFonts w:ascii="Arial" w:hAnsi="Arial" w:cs="Arial"/>
          <w:sz w:val="22"/>
          <w:szCs w:val="22"/>
        </w:rPr>
        <w:t>icra</w:t>
      </w:r>
      <w:r w:rsidR="00200C28">
        <w:rPr>
          <w:rFonts w:ascii="Arial" w:hAnsi="Arial" w:cs="Arial"/>
          <w:sz w:val="22"/>
          <w:szCs w:val="22"/>
        </w:rPr>
        <w:t xml:space="preserve"> </w:t>
      </w:r>
      <w:r w:rsidRPr="002948E1">
        <w:rPr>
          <w:rFonts w:ascii="Arial" w:hAnsi="Arial" w:cs="Arial"/>
          <w:sz w:val="22"/>
          <w:szCs w:val="22"/>
        </w:rPr>
        <w:t>bilgi</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w:t>
      </w:r>
      <w:r w:rsidRPr="002948E1">
        <w:rPr>
          <w:rFonts w:ascii="Arial" w:hAnsi="Arial" w:cs="Arial"/>
          <w:sz w:val="22"/>
          <w:szCs w:val="22"/>
        </w:rPr>
        <w:t>becerilerine</w:t>
      </w:r>
      <w:r w:rsidR="00200C28">
        <w:rPr>
          <w:rFonts w:ascii="Arial" w:hAnsi="Arial" w:cs="Arial"/>
          <w:sz w:val="22"/>
          <w:szCs w:val="22"/>
        </w:rPr>
        <w:t xml:space="preserve"> </w:t>
      </w:r>
      <w:r w:rsidRPr="002948E1">
        <w:rPr>
          <w:rFonts w:ascii="Arial" w:hAnsi="Arial" w:cs="Arial"/>
          <w:sz w:val="22"/>
          <w:szCs w:val="22"/>
        </w:rPr>
        <w:t>sahip</w:t>
      </w:r>
      <w:r w:rsidR="00200C28">
        <w:rPr>
          <w:rFonts w:ascii="Arial" w:hAnsi="Arial" w:cs="Arial"/>
          <w:sz w:val="22"/>
          <w:szCs w:val="22"/>
        </w:rPr>
        <w:t xml:space="preserve"> </w:t>
      </w:r>
      <w:r w:rsidRPr="002948E1">
        <w:rPr>
          <w:rFonts w:ascii="Arial" w:hAnsi="Arial" w:cs="Arial"/>
          <w:sz w:val="22"/>
          <w:szCs w:val="22"/>
        </w:rPr>
        <w:t xml:space="preserve">sanatçılar yetiştirmek </w:t>
      </w:r>
      <w:proofErr w:type="spellStart"/>
      <w:r w:rsidRPr="002948E1">
        <w:rPr>
          <w:rFonts w:ascii="Arial" w:hAnsi="Arial" w:cs="Arial"/>
          <w:sz w:val="22"/>
          <w:szCs w:val="22"/>
        </w:rPr>
        <w:t>Konservatuvarın</w:t>
      </w:r>
      <w:proofErr w:type="spellEnd"/>
      <w:r w:rsidRPr="002948E1">
        <w:rPr>
          <w:rFonts w:ascii="Arial" w:hAnsi="Arial" w:cs="Arial"/>
          <w:sz w:val="22"/>
          <w:szCs w:val="22"/>
        </w:rPr>
        <w:t xml:space="preserve"> öncelikli amaçları arasında yer almaktadır.</w:t>
      </w:r>
    </w:p>
    <w:p w:rsidR="002948E1" w:rsidRPr="002948E1" w:rsidRDefault="002948E1" w:rsidP="00200C28">
      <w:pPr>
        <w:pStyle w:val="AralkYok"/>
        <w:ind w:firstLine="708"/>
        <w:jc w:val="both"/>
        <w:rPr>
          <w:rFonts w:ascii="Arial" w:hAnsi="Arial" w:cs="Arial"/>
          <w:sz w:val="22"/>
          <w:szCs w:val="22"/>
        </w:rPr>
      </w:pPr>
      <w:r w:rsidRPr="002948E1">
        <w:rPr>
          <w:rFonts w:ascii="Arial" w:hAnsi="Arial" w:cs="Arial"/>
          <w:sz w:val="22"/>
          <w:szCs w:val="22"/>
        </w:rPr>
        <w:t>Bu amaçlar bağlamında, Ses</w:t>
      </w:r>
      <w:r w:rsidR="00200C28">
        <w:rPr>
          <w:rFonts w:ascii="Arial" w:hAnsi="Arial" w:cs="Arial"/>
          <w:sz w:val="22"/>
          <w:szCs w:val="22"/>
        </w:rPr>
        <w:t xml:space="preserve"> </w:t>
      </w:r>
      <w:r w:rsidRPr="002948E1">
        <w:rPr>
          <w:rFonts w:ascii="Arial" w:hAnsi="Arial" w:cs="Arial"/>
          <w:sz w:val="22"/>
          <w:szCs w:val="22"/>
        </w:rPr>
        <w:t>ve Sahne Sanatları</w:t>
      </w:r>
      <w:r w:rsidR="00200C28">
        <w:rPr>
          <w:rFonts w:ascii="Arial" w:hAnsi="Arial" w:cs="Arial"/>
          <w:sz w:val="22"/>
          <w:szCs w:val="22"/>
        </w:rPr>
        <w:t xml:space="preserve"> </w:t>
      </w:r>
      <w:r w:rsidRPr="002948E1">
        <w:rPr>
          <w:rFonts w:ascii="Arial" w:hAnsi="Arial" w:cs="Arial"/>
          <w:sz w:val="22"/>
          <w:szCs w:val="22"/>
        </w:rPr>
        <w:t>alanında, sanat</w:t>
      </w:r>
      <w:r w:rsidR="00200C28">
        <w:rPr>
          <w:rFonts w:ascii="Arial" w:hAnsi="Arial" w:cs="Arial"/>
          <w:sz w:val="22"/>
          <w:szCs w:val="22"/>
        </w:rPr>
        <w:t xml:space="preserve"> </w:t>
      </w:r>
      <w:r w:rsidRPr="002948E1">
        <w:rPr>
          <w:rFonts w:ascii="Arial" w:hAnsi="Arial" w:cs="Arial"/>
          <w:sz w:val="22"/>
          <w:szCs w:val="22"/>
        </w:rPr>
        <w:t>değeri</w:t>
      </w:r>
      <w:r w:rsidR="00200C28">
        <w:rPr>
          <w:rFonts w:ascii="Arial" w:hAnsi="Arial" w:cs="Arial"/>
          <w:sz w:val="22"/>
          <w:szCs w:val="22"/>
        </w:rPr>
        <w:t xml:space="preserve"> </w:t>
      </w:r>
      <w:r w:rsidRPr="002948E1">
        <w:rPr>
          <w:rFonts w:ascii="Arial" w:hAnsi="Arial" w:cs="Arial"/>
          <w:sz w:val="22"/>
          <w:szCs w:val="22"/>
        </w:rPr>
        <w:t>olan</w:t>
      </w:r>
      <w:r w:rsidR="00200C28">
        <w:rPr>
          <w:rFonts w:ascii="Arial" w:hAnsi="Arial" w:cs="Arial"/>
          <w:sz w:val="22"/>
          <w:szCs w:val="22"/>
        </w:rPr>
        <w:t xml:space="preserve"> </w:t>
      </w:r>
      <w:r w:rsidRPr="002948E1">
        <w:rPr>
          <w:rFonts w:ascii="Arial" w:hAnsi="Arial" w:cs="Arial"/>
          <w:sz w:val="22"/>
          <w:szCs w:val="22"/>
        </w:rPr>
        <w:t>eserlerin</w:t>
      </w:r>
      <w:r w:rsidR="00200C28">
        <w:rPr>
          <w:rFonts w:ascii="Arial" w:hAnsi="Arial" w:cs="Arial"/>
          <w:sz w:val="22"/>
          <w:szCs w:val="22"/>
        </w:rPr>
        <w:t xml:space="preserve"> </w:t>
      </w:r>
      <w:r w:rsidRPr="002948E1">
        <w:rPr>
          <w:rFonts w:ascii="Arial" w:hAnsi="Arial" w:cs="Arial"/>
          <w:sz w:val="22"/>
          <w:szCs w:val="22"/>
        </w:rPr>
        <w:t>üslup,</w:t>
      </w:r>
      <w:r w:rsidR="00200C28">
        <w:rPr>
          <w:rFonts w:ascii="Arial" w:hAnsi="Arial" w:cs="Arial"/>
          <w:sz w:val="22"/>
          <w:szCs w:val="22"/>
        </w:rPr>
        <w:t xml:space="preserve"> </w:t>
      </w:r>
      <w:r w:rsidRPr="002948E1">
        <w:rPr>
          <w:rFonts w:ascii="Arial" w:hAnsi="Arial" w:cs="Arial"/>
          <w:sz w:val="22"/>
          <w:szCs w:val="22"/>
        </w:rPr>
        <w:t>tavır, yöre ve</w:t>
      </w:r>
      <w:r w:rsidR="00200C28">
        <w:rPr>
          <w:rFonts w:ascii="Arial" w:hAnsi="Arial" w:cs="Arial"/>
          <w:sz w:val="22"/>
          <w:szCs w:val="22"/>
        </w:rPr>
        <w:t xml:space="preserve"> </w:t>
      </w:r>
      <w:r w:rsidRPr="002948E1">
        <w:rPr>
          <w:rFonts w:ascii="Arial" w:hAnsi="Arial" w:cs="Arial"/>
          <w:sz w:val="22"/>
          <w:szCs w:val="22"/>
        </w:rPr>
        <w:t>dönem</w:t>
      </w:r>
      <w:r w:rsidR="00200C28">
        <w:rPr>
          <w:rFonts w:ascii="Arial" w:hAnsi="Arial" w:cs="Arial"/>
          <w:sz w:val="22"/>
          <w:szCs w:val="22"/>
        </w:rPr>
        <w:t xml:space="preserve"> </w:t>
      </w:r>
      <w:r w:rsidRPr="002948E1">
        <w:rPr>
          <w:rFonts w:ascii="Arial" w:hAnsi="Arial" w:cs="Arial"/>
          <w:sz w:val="22"/>
          <w:szCs w:val="22"/>
        </w:rPr>
        <w:t>özelliklerine göre icra</w:t>
      </w:r>
      <w:r w:rsidR="00200C28">
        <w:rPr>
          <w:rFonts w:ascii="Arial" w:hAnsi="Arial" w:cs="Arial"/>
          <w:sz w:val="22"/>
          <w:szCs w:val="22"/>
        </w:rPr>
        <w:t xml:space="preserve"> </w:t>
      </w:r>
      <w:r w:rsidRPr="002948E1">
        <w:rPr>
          <w:rFonts w:ascii="Arial" w:hAnsi="Arial" w:cs="Arial"/>
          <w:sz w:val="22"/>
          <w:szCs w:val="22"/>
        </w:rPr>
        <w:t xml:space="preserve">edilmesini sağlamak </w:t>
      </w:r>
      <w:proofErr w:type="spellStart"/>
      <w:r w:rsidRPr="002948E1">
        <w:rPr>
          <w:rFonts w:ascii="Arial" w:hAnsi="Arial" w:cs="Arial"/>
          <w:sz w:val="22"/>
          <w:szCs w:val="22"/>
        </w:rPr>
        <w:t>konservatuvarın</w:t>
      </w:r>
      <w:proofErr w:type="spellEnd"/>
      <w:r w:rsidRPr="002948E1">
        <w:rPr>
          <w:rFonts w:ascii="Arial" w:hAnsi="Arial" w:cs="Arial"/>
          <w:sz w:val="22"/>
          <w:szCs w:val="22"/>
        </w:rPr>
        <w:t xml:space="preserve"> </w:t>
      </w:r>
      <w:proofErr w:type="gramStart"/>
      <w:r w:rsidRPr="002948E1">
        <w:rPr>
          <w:rFonts w:ascii="Arial" w:hAnsi="Arial" w:cs="Arial"/>
          <w:sz w:val="22"/>
          <w:szCs w:val="22"/>
        </w:rPr>
        <w:t>misyonu</w:t>
      </w:r>
      <w:proofErr w:type="gramEnd"/>
      <w:r w:rsidRPr="002948E1">
        <w:rPr>
          <w:rFonts w:ascii="Arial" w:hAnsi="Arial" w:cs="Arial"/>
          <w:sz w:val="22"/>
          <w:szCs w:val="22"/>
        </w:rPr>
        <w:t xml:space="preserve"> açısından son derece önemlidir. Türk Müziği</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w:t>
      </w:r>
      <w:r w:rsidRPr="002948E1">
        <w:rPr>
          <w:rFonts w:ascii="Arial" w:hAnsi="Arial" w:cs="Arial"/>
          <w:sz w:val="22"/>
          <w:szCs w:val="22"/>
        </w:rPr>
        <w:t>Batı Müziği</w:t>
      </w:r>
      <w:r w:rsidR="00200C28">
        <w:rPr>
          <w:rFonts w:ascii="Arial" w:hAnsi="Arial" w:cs="Arial"/>
          <w:sz w:val="22"/>
          <w:szCs w:val="22"/>
        </w:rPr>
        <w:t xml:space="preserve"> </w:t>
      </w:r>
      <w:r w:rsidRPr="002948E1">
        <w:rPr>
          <w:rFonts w:ascii="Arial" w:hAnsi="Arial" w:cs="Arial"/>
          <w:sz w:val="22"/>
          <w:szCs w:val="22"/>
        </w:rPr>
        <w:t>alanlarında</w:t>
      </w:r>
      <w:r w:rsidR="00200C28">
        <w:rPr>
          <w:rFonts w:ascii="Arial" w:hAnsi="Arial" w:cs="Arial"/>
          <w:sz w:val="22"/>
          <w:szCs w:val="22"/>
        </w:rPr>
        <w:t xml:space="preserve"> </w:t>
      </w:r>
      <w:r w:rsidRPr="002948E1">
        <w:rPr>
          <w:rFonts w:ascii="Arial" w:hAnsi="Arial" w:cs="Arial"/>
          <w:sz w:val="22"/>
          <w:szCs w:val="22"/>
        </w:rPr>
        <w:t>eğitimli</w:t>
      </w:r>
      <w:r w:rsidR="00200C28">
        <w:rPr>
          <w:rFonts w:ascii="Arial" w:hAnsi="Arial" w:cs="Arial"/>
          <w:sz w:val="22"/>
          <w:szCs w:val="22"/>
        </w:rPr>
        <w:t xml:space="preserve"> </w:t>
      </w:r>
      <w:r w:rsidRPr="002948E1">
        <w:rPr>
          <w:rFonts w:ascii="Arial" w:hAnsi="Arial" w:cs="Arial"/>
          <w:sz w:val="22"/>
          <w:szCs w:val="22"/>
        </w:rPr>
        <w:t>ses</w:t>
      </w:r>
      <w:r w:rsidR="00200C28">
        <w:rPr>
          <w:rFonts w:ascii="Arial" w:hAnsi="Arial" w:cs="Arial"/>
          <w:sz w:val="22"/>
          <w:szCs w:val="22"/>
        </w:rPr>
        <w:t xml:space="preserve"> </w:t>
      </w:r>
      <w:r w:rsidRPr="002948E1">
        <w:rPr>
          <w:rFonts w:ascii="Arial" w:hAnsi="Arial" w:cs="Arial"/>
          <w:sz w:val="22"/>
          <w:szCs w:val="22"/>
        </w:rPr>
        <w:t>sanatçılarını radyo ve</w:t>
      </w:r>
      <w:r w:rsidR="00200C28">
        <w:rPr>
          <w:rFonts w:ascii="Arial" w:hAnsi="Arial" w:cs="Arial"/>
          <w:sz w:val="22"/>
          <w:szCs w:val="22"/>
        </w:rPr>
        <w:t xml:space="preserve"> </w:t>
      </w:r>
      <w:r w:rsidRPr="002948E1">
        <w:rPr>
          <w:rFonts w:ascii="Arial" w:hAnsi="Arial" w:cs="Arial"/>
          <w:sz w:val="22"/>
          <w:szCs w:val="22"/>
        </w:rPr>
        <w:t>devlet</w:t>
      </w:r>
      <w:r w:rsidR="00200C28">
        <w:rPr>
          <w:rFonts w:ascii="Arial" w:hAnsi="Arial" w:cs="Arial"/>
          <w:sz w:val="22"/>
          <w:szCs w:val="22"/>
        </w:rPr>
        <w:t xml:space="preserve"> </w:t>
      </w:r>
      <w:r w:rsidRPr="002948E1">
        <w:rPr>
          <w:rFonts w:ascii="Arial" w:hAnsi="Arial" w:cs="Arial"/>
          <w:sz w:val="22"/>
          <w:szCs w:val="22"/>
        </w:rPr>
        <w:t>korolarına, devlet opera ve</w:t>
      </w:r>
      <w:r w:rsidR="00200C28">
        <w:rPr>
          <w:rFonts w:ascii="Arial" w:hAnsi="Arial" w:cs="Arial"/>
          <w:sz w:val="22"/>
          <w:szCs w:val="22"/>
        </w:rPr>
        <w:t xml:space="preserve"> </w:t>
      </w:r>
      <w:r w:rsidRPr="002948E1">
        <w:rPr>
          <w:rFonts w:ascii="Arial" w:hAnsi="Arial" w:cs="Arial"/>
          <w:sz w:val="22"/>
          <w:szCs w:val="22"/>
        </w:rPr>
        <w:t>balesine</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w:t>
      </w:r>
      <w:r w:rsidRPr="002948E1">
        <w:rPr>
          <w:rFonts w:ascii="Arial" w:hAnsi="Arial" w:cs="Arial"/>
          <w:sz w:val="22"/>
          <w:szCs w:val="22"/>
        </w:rPr>
        <w:t>tiyatro</w:t>
      </w:r>
      <w:r w:rsidR="00200C28">
        <w:rPr>
          <w:rFonts w:ascii="Arial" w:hAnsi="Arial" w:cs="Arial"/>
          <w:sz w:val="22"/>
          <w:szCs w:val="22"/>
        </w:rPr>
        <w:t xml:space="preserve"> </w:t>
      </w:r>
      <w:r w:rsidRPr="002948E1">
        <w:rPr>
          <w:rFonts w:ascii="Arial" w:hAnsi="Arial" w:cs="Arial"/>
          <w:sz w:val="22"/>
          <w:szCs w:val="22"/>
        </w:rPr>
        <w:t>topluluklarına hazırlamak, ulusal</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uluslar arası </w:t>
      </w:r>
      <w:r w:rsidRPr="002948E1">
        <w:rPr>
          <w:rFonts w:ascii="Arial" w:hAnsi="Arial" w:cs="Arial"/>
          <w:sz w:val="22"/>
          <w:szCs w:val="22"/>
        </w:rPr>
        <w:t>yetişmiş</w:t>
      </w:r>
      <w:r w:rsidR="00200C28">
        <w:rPr>
          <w:rFonts w:ascii="Arial" w:hAnsi="Arial" w:cs="Arial"/>
          <w:sz w:val="22"/>
          <w:szCs w:val="22"/>
        </w:rPr>
        <w:t xml:space="preserve"> </w:t>
      </w:r>
      <w:r w:rsidRPr="002948E1">
        <w:rPr>
          <w:rFonts w:ascii="Arial" w:hAnsi="Arial" w:cs="Arial"/>
          <w:sz w:val="22"/>
          <w:szCs w:val="22"/>
        </w:rPr>
        <w:t>ses</w:t>
      </w:r>
      <w:r w:rsidR="00200C28">
        <w:rPr>
          <w:rFonts w:ascii="Arial" w:hAnsi="Arial" w:cs="Arial"/>
          <w:sz w:val="22"/>
          <w:szCs w:val="22"/>
        </w:rPr>
        <w:t xml:space="preserve"> </w:t>
      </w:r>
      <w:r w:rsidRPr="002948E1">
        <w:rPr>
          <w:rFonts w:ascii="Arial" w:hAnsi="Arial" w:cs="Arial"/>
          <w:sz w:val="22"/>
          <w:szCs w:val="22"/>
        </w:rPr>
        <w:t>sanatçısı</w:t>
      </w:r>
      <w:r w:rsidR="00200C28">
        <w:rPr>
          <w:rFonts w:ascii="Arial" w:hAnsi="Arial" w:cs="Arial"/>
          <w:sz w:val="22"/>
          <w:szCs w:val="22"/>
        </w:rPr>
        <w:t xml:space="preserve"> </w:t>
      </w:r>
      <w:r w:rsidRPr="002948E1">
        <w:rPr>
          <w:rFonts w:ascii="Arial" w:hAnsi="Arial" w:cs="Arial"/>
          <w:sz w:val="22"/>
          <w:szCs w:val="22"/>
        </w:rPr>
        <w:t>ihtiyacına</w:t>
      </w:r>
      <w:r w:rsidR="00200C28">
        <w:rPr>
          <w:rFonts w:ascii="Arial" w:hAnsi="Arial" w:cs="Arial"/>
          <w:sz w:val="22"/>
          <w:szCs w:val="22"/>
        </w:rPr>
        <w:t xml:space="preserve"> </w:t>
      </w:r>
      <w:r w:rsidRPr="002948E1">
        <w:rPr>
          <w:rFonts w:ascii="Arial" w:hAnsi="Arial" w:cs="Arial"/>
          <w:sz w:val="22"/>
          <w:szCs w:val="22"/>
        </w:rPr>
        <w:t>yardımcı olabilmek, dünyadaki</w:t>
      </w:r>
      <w:r w:rsidR="00200C28">
        <w:rPr>
          <w:rFonts w:ascii="Arial" w:hAnsi="Arial" w:cs="Arial"/>
          <w:sz w:val="22"/>
          <w:szCs w:val="22"/>
        </w:rPr>
        <w:t xml:space="preserve"> </w:t>
      </w:r>
      <w:r w:rsidRPr="002948E1">
        <w:rPr>
          <w:rFonts w:ascii="Arial" w:hAnsi="Arial" w:cs="Arial"/>
          <w:sz w:val="22"/>
          <w:szCs w:val="22"/>
        </w:rPr>
        <w:t>gelişmelere</w:t>
      </w:r>
      <w:r w:rsidR="00200C28">
        <w:rPr>
          <w:rFonts w:ascii="Arial" w:hAnsi="Arial" w:cs="Arial"/>
          <w:sz w:val="22"/>
          <w:szCs w:val="22"/>
        </w:rPr>
        <w:t xml:space="preserve"> </w:t>
      </w:r>
      <w:r w:rsidRPr="002948E1">
        <w:rPr>
          <w:rFonts w:ascii="Arial" w:hAnsi="Arial" w:cs="Arial"/>
          <w:sz w:val="22"/>
          <w:szCs w:val="22"/>
        </w:rPr>
        <w:t>paralel olarak ülkemizin</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w:t>
      </w:r>
      <w:r w:rsidRPr="002948E1">
        <w:rPr>
          <w:rFonts w:ascii="Arial" w:hAnsi="Arial" w:cs="Arial"/>
          <w:sz w:val="22"/>
          <w:szCs w:val="22"/>
        </w:rPr>
        <w:t>dünyanın</w:t>
      </w:r>
      <w:r w:rsidR="00200C28">
        <w:rPr>
          <w:rFonts w:ascii="Arial" w:hAnsi="Arial" w:cs="Arial"/>
          <w:sz w:val="22"/>
          <w:szCs w:val="22"/>
        </w:rPr>
        <w:t xml:space="preserve"> </w:t>
      </w:r>
      <w:r w:rsidRPr="002948E1">
        <w:rPr>
          <w:rFonts w:ascii="Arial" w:hAnsi="Arial" w:cs="Arial"/>
          <w:sz w:val="22"/>
          <w:szCs w:val="22"/>
        </w:rPr>
        <w:t>kültürel</w:t>
      </w:r>
      <w:r w:rsidR="00200C28">
        <w:rPr>
          <w:rFonts w:ascii="Arial" w:hAnsi="Arial" w:cs="Arial"/>
          <w:sz w:val="22"/>
          <w:szCs w:val="22"/>
        </w:rPr>
        <w:t xml:space="preserve"> </w:t>
      </w:r>
      <w:r w:rsidRPr="002948E1">
        <w:rPr>
          <w:rFonts w:ascii="Arial" w:hAnsi="Arial" w:cs="Arial"/>
          <w:sz w:val="22"/>
          <w:szCs w:val="22"/>
        </w:rPr>
        <w:t>zenginliklerini</w:t>
      </w:r>
      <w:r w:rsidR="00200C28">
        <w:rPr>
          <w:rFonts w:ascii="Arial" w:hAnsi="Arial" w:cs="Arial"/>
          <w:sz w:val="22"/>
          <w:szCs w:val="22"/>
        </w:rPr>
        <w:t xml:space="preserve"> </w:t>
      </w:r>
      <w:r w:rsidRPr="002948E1">
        <w:rPr>
          <w:rFonts w:ascii="Arial" w:hAnsi="Arial" w:cs="Arial"/>
          <w:sz w:val="22"/>
          <w:szCs w:val="22"/>
        </w:rPr>
        <w:t>yeni</w:t>
      </w:r>
      <w:r w:rsidR="00200C28">
        <w:rPr>
          <w:rFonts w:ascii="Arial" w:hAnsi="Arial" w:cs="Arial"/>
          <w:sz w:val="22"/>
          <w:szCs w:val="22"/>
        </w:rPr>
        <w:t xml:space="preserve"> </w:t>
      </w:r>
      <w:r w:rsidRPr="002948E1">
        <w:rPr>
          <w:rFonts w:ascii="Arial" w:hAnsi="Arial" w:cs="Arial"/>
          <w:sz w:val="22"/>
          <w:szCs w:val="22"/>
        </w:rPr>
        <w:t>kuşaklara</w:t>
      </w:r>
      <w:r w:rsidR="00200C28">
        <w:rPr>
          <w:rFonts w:ascii="Arial" w:hAnsi="Arial" w:cs="Arial"/>
          <w:sz w:val="22"/>
          <w:szCs w:val="22"/>
        </w:rPr>
        <w:t xml:space="preserve"> </w:t>
      </w:r>
      <w:r w:rsidRPr="002948E1">
        <w:rPr>
          <w:rFonts w:ascii="Arial" w:hAnsi="Arial" w:cs="Arial"/>
          <w:sz w:val="22"/>
          <w:szCs w:val="22"/>
        </w:rPr>
        <w:t>aktarabilecek</w:t>
      </w:r>
      <w:r w:rsidR="00200C28">
        <w:rPr>
          <w:rFonts w:ascii="Arial" w:hAnsi="Arial" w:cs="Arial"/>
          <w:sz w:val="22"/>
          <w:szCs w:val="22"/>
        </w:rPr>
        <w:t xml:space="preserve"> </w:t>
      </w:r>
      <w:r w:rsidRPr="002948E1">
        <w:rPr>
          <w:rFonts w:ascii="Arial" w:hAnsi="Arial" w:cs="Arial"/>
          <w:sz w:val="22"/>
          <w:szCs w:val="22"/>
        </w:rPr>
        <w:t>araştırmacı</w:t>
      </w:r>
      <w:r w:rsidR="00200C28">
        <w:rPr>
          <w:rFonts w:ascii="Arial" w:hAnsi="Arial" w:cs="Arial"/>
          <w:sz w:val="22"/>
          <w:szCs w:val="22"/>
        </w:rPr>
        <w:t xml:space="preserve"> </w:t>
      </w:r>
      <w:r w:rsidRPr="002948E1">
        <w:rPr>
          <w:rFonts w:ascii="Arial" w:hAnsi="Arial" w:cs="Arial"/>
          <w:sz w:val="22"/>
          <w:szCs w:val="22"/>
        </w:rPr>
        <w:t>ve</w:t>
      </w:r>
      <w:r w:rsidR="00200C28">
        <w:rPr>
          <w:rFonts w:ascii="Arial" w:hAnsi="Arial" w:cs="Arial"/>
          <w:sz w:val="22"/>
          <w:szCs w:val="22"/>
        </w:rPr>
        <w:t xml:space="preserve"> </w:t>
      </w:r>
      <w:r w:rsidRPr="002948E1">
        <w:rPr>
          <w:rFonts w:ascii="Arial" w:hAnsi="Arial" w:cs="Arial"/>
          <w:sz w:val="22"/>
          <w:szCs w:val="22"/>
        </w:rPr>
        <w:t>nitelikli</w:t>
      </w:r>
      <w:r w:rsidR="00200C28">
        <w:rPr>
          <w:rFonts w:ascii="Arial" w:hAnsi="Arial" w:cs="Arial"/>
          <w:sz w:val="22"/>
          <w:szCs w:val="22"/>
        </w:rPr>
        <w:t xml:space="preserve"> </w:t>
      </w:r>
      <w:r w:rsidRPr="002948E1">
        <w:rPr>
          <w:rFonts w:ascii="Arial" w:hAnsi="Arial" w:cs="Arial"/>
          <w:sz w:val="22"/>
          <w:szCs w:val="22"/>
        </w:rPr>
        <w:t>ses</w:t>
      </w:r>
      <w:r w:rsidR="00200C28">
        <w:rPr>
          <w:rFonts w:ascii="Arial" w:hAnsi="Arial" w:cs="Arial"/>
          <w:sz w:val="22"/>
          <w:szCs w:val="22"/>
        </w:rPr>
        <w:t xml:space="preserve"> </w:t>
      </w:r>
      <w:r w:rsidRPr="002948E1">
        <w:rPr>
          <w:rFonts w:ascii="Arial" w:hAnsi="Arial" w:cs="Arial"/>
          <w:sz w:val="22"/>
          <w:szCs w:val="22"/>
        </w:rPr>
        <w:t>sanatçılarını</w:t>
      </w:r>
      <w:r w:rsidR="00200C28">
        <w:rPr>
          <w:rFonts w:ascii="Arial" w:hAnsi="Arial" w:cs="Arial"/>
          <w:sz w:val="22"/>
          <w:szCs w:val="22"/>
        </w:rPr>
        <w:t xml:space="preserve"> </w:t>
      </w:r>
      <w:r w:rsidRPr="002948E1">
        <w:rPr>
          <w:rFonts w:ascii="Arial" w:hAnsi="Arial" w:cs="Arial"/>
          <w:sz w:val="22"/>
          <w:szCs w:val="22"/>
        </w:rPr>
        <w:t xml:space="preserve">topluma kazandırmak </w:t>
      </w:r>
      <w:proofErr w:type="spellStart"/>
      <w:r w:rsidRPr="002948E1">
        <w:rPr>
          <w:rFonts w:ascii="Arial" w:hAnsi="Arial" w:cs="Arial"/>
          <w:sz w:val="22"/>
          <w:szCs w:val="22"/>
        </w:rPr>
        <w:t>konservatuvarın</w:t>
      </w:r>
      <w:proofErr w:type="spellEnd"/>
      <w:r w:rsidRPr="002948E1">
        <w:rPr>
          <w:rFonts w:ascii="Arial" w:hAnsi="Arial" w:cs="Arial"/>
          <w:sz w:val="22"/>
          <w:szCs w:val="22"/>
        </w:rPr>
        <w:t xml:space="preserve"> </w:t>
      </w:r>
      <w:proofErr w:type="gramStart"/>
      <w:r w:rsidRPr="002948E1">
        <w:rPr>
          <w:rFonts w:ascii="Arial" w:hAnsi="Arial" w:cs="Arial"/>
          <w:sz w:val="22"/>
          <w:szCs w:val="22"/>
        </w:rPr>
        <w:t>misyonları</w:t>
      </w:r>
      <w:proofErr w:type="gramEnd"/>
      <w:r w:rsidRPr="002948E1">
        <w:rPr>
          <w:rFonts w:ascii="Arial" w:hAnsi="Arial" w:cs="Arial"/>
          <w:sz w:val="22"/>
          <w:szCs w:val="22"/>
        </w:rPr>
        <w:t xml:space="preserve"> arasında yer almaktadır.</w:t>
      </w:r>
    </w:p>
    <w:p w:rsidR="002948E1" w:rsidRPr="002948E1" w:rsidRDefault="002948E1" w:rsidP="00200C28">
      <w:pPr>
        <w:pStyle w:val="AralkYok"/>
        <w:ind w:firstLine="708"/>
        <w:jc w:val="both"/>
        <w:rPr>
          <w:rFonts w:ascii="Arial" w:hAnsi="Arial" w:cs="Arial"/>
          <w:sz w:val="22"/>
          <w:szCs w:val="22"/>
          <w:shd w:val="clear" w:color="auto" w:fill="FFFFFF"/>
        </w:rPr>
      </w:pPr>
      <w:r w:rsidRPr="002948E1">
        <w:rPr>
          <w:rFonts w:ascii="Arial" w:hAnsi="Arial" w:cs="Arial"/>
          <w:sz w:val="22"/>
          <w:szCs w:val="22"/>
          <w:shd w:val="clear" w:color="auto" w:fill="FFFFFF"/>
        </w:rPr>
        <w:t>Adı</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geçen</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bölümün</w:t>
      </w:r>
      <w:r w:rsidR="00200C28">
        <w:rPr>
          <w:rFonts w:ascii="Arial" w:hAnsi="Arial" w:cs="Arial"/>
          <w:sz w:val="22"/>
          <w:szCs w:val="22"/>
          <w:shd w:val="clear" w:color="auto" w:fill="FFFFFF"/>
        </w:rPr>
        <w:t xml:space="preserve"> </w:t>
      </w:r>
      <w:proofErr w:type="spellStart"/>
      <w:r w:rsidRPr="002948E1">
        <w:rPr>
          <w:rFonts w:ascii="Arial" w:hAnsi="Arial" w:cs="Arial"/>
          <w:sz w:val="22"/>
          <w:szCs w:val="22"/>
          <w:shd w:val="clear" w:color="auto" w:fill="FFFFFF"/>
        </w:rPr>
        <w:t>konservatuvar</w:t>
      </w:r>
      <w:proofErr w:type="spellEnd"/>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bünyesinde</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yer</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alan</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Sahne</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 xml:space="preserve">sanatları bölümü altında </w:t>
      </w:r>
      <w:proofErr w:type="spellStart"/>
      <w:r w:rsidRPr="002948E1">
        <w:rPr>
          <w:rFonts w:ascii="Arial" w:hAnsi="Arial" w:cs="Arial"/>
          <w:sz w:val="22"/>
          <w:szCs w:val="22"/>
          <w:shd w:val="clear" w:color="auto" w:fill="FFFFFF"/>
        </w:rPr>
        <w:t>yeralan</w:t>
      </w:r>
      <w:proofErr w:type="spellEnd"/>
      <w:r w:rsidRPr="002948E1">
        <w:rPr>
          <w:rFonts w:ascii="Arial" w:hAnsi="Arial" w:cs="Arial"/>
          <w:sz w:val="22"/>
          <w:szCs w:val="22"/>
          <w:shd w:val="clear" w:color="auto" w:fill="FFFFFF"/>
        </w:rPr>
        <w:t xml:space="preserve"> Opera Ana</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Sanat</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dalı</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tarafından</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eğitim</w:t>
      </w:r>
      <w:r w:rsidR="00200C28">
        <w:rPr>
          <w:rFonts w:ascii="Arial" w:hAnsi="Arial" w:cs="Arial"/>
          <w:sz w:val="22"/>
          <w:szCs w:val="22"/>
          <w:shd w:val="clear" w:color="auto" w:fill="FFFFFF"/>
        </w:rPr>
        <w:t>-</w:t>
      </w:r>
      <w:r w:rsidRPr="002948E1">
        <w:rPr>
          <w:rFonts w:ascii="Arial" w:hAnsi="Arial" w:cs="Arial"/>
          <w:sz w:val="22"/>
          <w:szCs w:val="22"/>
          <w:shd w:val="clear" w:color="auto" w:fill="FFFFFF"/>
        </w:rPr>
        <w:t>öğretim</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gereksinimleri</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karşılanabilecektir. Her</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hangi</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bir</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öğrencisi ve</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öğretim</w:t>
      </w:r>
      <w:r w:rsidR="00200C28">
        <w:rPr>
          <w:rFonts w:ascii="Arial" w:hAnsi="Arial" w:cs="Arial"/>
          <w:sz w:val="22"/>
          <w:szCs w:val="22"/>
          <w:shd w:val="clear" w:color="auto" w:fill="FFFFFF"/>
        </w:rPr>
        <w:t xml:space="preserve"> elemanı </w:t>
      </w:r>
      <w:r w:rsidRPr="002948E1">
        <w:rPr>
          <w:rFonts w:ascii="Arial" w:hAnsi="Arial" w:cs="Arial"/>
          <w:sz w:val="22"/>
          <w:szCs w:val="22"/>
          <w:shd w:val="clear" w:color="auto" w:fill="FFFFFF"/>
        </w:rPr>
        <w:t>olmayan</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Ses</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Eğitimi</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Bölümünün</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kapatılması</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talep</w:t>
      </w:r>
      <w:r w:rsidR="00200C28">
        <w:rPr>
          <w:rFonts w:ascii="Arial" w:hAnsi="Arial" w:cs="Arial"/>
          <w:sz w:val="22"/>
          <w:szCs w:val="22"/>
          <w:shd w:val="clear" w:color="auto" w:fill="FFFFFF"/>
        </w:rPr>
        <w:t xml:space="preserve"> </w:t>
      </w:r>
      <w:r w:rsidRPr="002948E1">
        <w:rPr>
          <w:rFonts w:ascii="Arial" w:hAnsi="Arial" w:cs="Arial"/>
          <w:sz w:val="22"/>
          <w:szCs w:val="22"/>
          <w:shd w:val="clear" w:color="auto" w:fill="FFFFFF"/>
        </w:rPr>
        <w:t>edilmektedir.</w:t>
      </w:r>
    </w:p>
    <w:p w:rsidR="002948E1" w:rsidRPr="0072794B" w:rsidRDefault="0072794B" w:rsidP="0072794B">
      <w:pPr>
        <w:pStyle w:val="AralkYok"/>
        <w:jc w:val="both"/>
        <w:rPr>
          <w:rFonts w:ascii="Arial" w:hAnsi="Arial" w:cs="Arial"/>
          <w:b/>
          <w:i/>
          <w:sz w:val="22"/>
          <w:szCs w:val="22"/>
          <w:shd w:val="clear" w:color="auto" w:fill="FFFFFF"/>
        </w:rPr>
      </w:pPr>
      <w:r>
        <w:rPr>
          <w:rFonts w:ascii="Arial" w:hAnsi="Arial" w:cs="Arial"/>
          <w:b/>
          <w:i/>
          <w:sz w:val="22"/>
          <w:szCs w:val="22"/>
          <w:shd w:val="clear" w:color="auto" w:fill="FFFFFF"/>
        </w:rPr>
        <w:t xml:space="preserve">           </w:t>
      </w:r>
      <w:r w:rsidRPr="0072794B">
        <w:rPr>
          <w:rFonts w:ascii="Arial" w:hAnsi="Arial" w:cs="Arial"/>
          <w:b/>
          <w:i/>
          <w:sz w:val="22"/>
          <w:szCs w:val="22"/>
          <w:shd w:val="clear" w:color="auto" w:fill="FFFFFF"/>
        </w:rPr>
        <w:t>ÇALGI EĞİTİMİ BÖLÜMÜ</w:t>
      </w:r>
    </w:p>
    <w:p w:rsidR="002948E1" w:rsidRPr="002948E1" w:rsidRDefault="002948E1" w:rsidP="004A30A4">
      <w:pPr>
        <w:pStyle w:val="AralkYok"/>
        <w:ind w:firstLine="708"/>
        <w:jc w:val="both"/>
        <w:rPr>
          <w:rFonts w:ascii="Arial" w:hAnsi="Arial" w:cs="Arial"/>
          <w:sz w:val="22"/>
          <w:szCs w:val="22"/>
        </w:rPr>
      </w:pPr>
      <w:r w:rsidRPr="002948E1">
        <w:rPr>
          <w:rFonts w:ascii="Arial" w:hAnsi="Arial" w:cs="Arial"/>
          <w:sz w:val="22"/>
          <w:szCs w:val="22"/>
        </w:rPr>
        <w:t>Çalgıların icra tekniğini çağdaş eserlerle geliştirmek, müziğin ve icra edilen eserlerin dönem özelliklerinin ve özünün kavranmasını sağlayarak yorum yeteneklerini geliştirmek, ulusal ve uluslararası alanda yer alabilecek düzeyde çalışmaları destekleyecek, yaratıcı sürecin gelişimine katkıda bulunmak, sanat alanı</w:t>
      </w:r>
      <w:r w:rsidR="004A30A4">
        <w:rPr>
          <w:rFonts w:ascii="Arial" w:hAnsi="Arial" w:cs="Arial"/>
          <w:sz w:val="22"/>
          <w:szCs w:val="22"/>
        </w:rPr>
        <w:t>nda birçok değere</w:t>
      </w:r>
      <w:r w:rsidR="004A30A4">
        <w:rPr>
          <w:rFonts w:ascii="Arial" w:hAnsi="Arial" w:cs="Arial"/>
          <w:sz w:val="22"/>
          <w:szCs w:val="22"/>
        </w:rPr>
        <w:tab/>
        <w:t xml:space="preserve">öncülük etmek </w:t>
      </w:r>
      <w:proofErr w:type="spellStart"/>
      <w:r w:rsidRPr="002948E1">
        <w:rPr>
          <w:rFonts w:ascii="Arial" w:hAnsi="Arial" w:cs="Arial"/>
          <w:sz w:val="22"/>
          <w:szCs w:val="22"/>
        </w:rPr>
        <w:t>konservatuvarın</w:t>
      </w:r>
      <w:proofErr w:type="spellEnd"/>
      <w:r w:rsidRPr="002948E1">
        <w:rPr>
          <w:rFonts w:ascii="Arial" w:hAnsi="Arial" w:cs="Arial"/>
          <w:sz w:val="22"/>
          <w:szCs w:val="22"/>
        </w:rPr>
        <w:t xml:space="preserve"> çalgı eğitimi ile ilgili hedeflediği </w:t>
      </w:r>
      <w:proofErr w:type="gramStart"/>
      <w:r w:rsidRPr="002948E1">
        <w:rPr>
          <w:rFonts w:ascii="Arial" w:hAnsi="Arial" w:cs="Arial"/>
          <w:sz w:val="22"/>
          <w:szCs w:val="22"/>
        </w:rPr>
        <w:t>misyonlardır</w:t>
      </w:r>
      <w:proofErr w:type="gramEnd"/>
      <w:r w:rsidRPr="002948E1">
        <w:rPr>
          <w:rFonts w:ascii="Arial" w:hAnsi="Arial" w:cs="Arial"/>
          <w:sz w:val="22"/>
          <w:szCs w:val="22"/>
        </w:rPr>
        <w:t>.</w:t>
      </w:r>
      <w:r w:rsidR="004A30A4">
        <w:rPr>
          <w:rFonts w:ascii="Arial" w:hAnsi="Arial" w:cs="Arial"/>
          <w:sz w:val="22"/>
          <w:szCs w:val="22"/>
        </w:rPr>
        <w:t xml:space="preserve"> </w:t>
      </w:r>
      <w:proofErr w:type="spellStart"/>
      <w:r w:rsidRPr="002948E1">
        <w:rPr>
          <w:rFonts w:ascii="Arial" w:hAnsi="Arial" w:cs="Arial"/>
          <w:sz w:val="22"/>
          <w:szCs w:val="22"/>
        </w:rPr>
        <w:t>Konservatuvar</w:t>
      </w:r>
      <w:proofErr w:type="spellEnd"/>
      <w:r w:rsidRPr="002948E1">
        <w:rPr>
          <w:rFonts w:ascii="Arial" w:hAnsi="Arial" w:cs="Arial"/>
          <w:sz w:val="22"/>
          <w:szCs w:val="22"/>
        </w:rPr>
        <w:t xml:space="preserve"> geçmişten gelen ve gelecekte meydana getirilecek olan müzik eserlerini gereği gibi icra edebilmeleri için sistemli ve metotlu çalışma ortamını hazırlamayı amaçlamaktadır.</w:t>
      </w:r>
    </w:p>
    <w:p w:rsidR="002948E1" w:rsidRPr="002948E1" w:rsidRDefault="002948E1" w:rsidP="004A30A4">
      <w:pPr>
        <w:pStyle w:val="AralkYok"/>
        <w:ind w:firstLine="708"/>
        <w:jc w:val="both"/>
        <w:rPr>
          <w:rFonts w:ascii="Arial" w:hAnsi="Arial" w:cs="Arial"/>
          <w:sz w:val="22"/>
          <w:szCs w:val="22"/>
        </w:rPr>
      </w:pPr>
      <w:r w:rsidRPr="002948E1">
        <w:rPr>
          <w:rFonts w:ascii="Arial" w:hAnsi="Arial" w:cs="Arial"/>
          <w:sz w:val="22"/>
          <w:szCs w:val="22"/>
        </w:rPr>
        <w:t xml:space="preserve">Öz kültürünü koruyan ve genel müzik kültürü </w:t>
      </w:r>
      <w:proofErr w:type="gramStart"/>
      <w:r w:rsidRPr="002948E1">
        <w:rPr>
          <w:rFonts w:ascii="Arial" w:hAnsi="Arial" w:cs="Arial"/>
          <w:sz w:val="22"/>
          <w:szCs w:val="22"/>
        </w:rPr>
        <w:t>ile,</w:t>
      </w:r>
      <w:proofErr w:type="gramEnd"/>
      <w:r w:rsidRPr="002948E1">
        <w:rPr>
          <w:rFonts w:ascii="Arial" w:hAnsi="Arial" w:cs="Arial"/>
          <w:sz w:val="22"/>
          <w:szCs w:val="22"/>
        </w:rPr>
        <w:t xml:space="preserve"> Türk toplumunun sosyo-kültürel gelişimine katkıda bulunabilen sanatçı, eğitici-</w:t>
      </w:r>
      <w:r w:rsidR="004A30A4" w:rsidRPr="002948E1">
        <w:rPr>
          <w:rFonts w:ascii="Arial" w:hAnsi="Arial" w:cs="Arial"/>
          <w:sz w:val="22"/>
          <w:szCs w:val="22"/>
        </w:rPr>
        <w:t>öğretici, uygulayıcı</w:t>
      </w:r>
      <w:r w:rsidRPr="002948E1">
        <w:rPr>
          <w:rFonts w:ascii="Arial" w:hAnsi="Arial" w:cs="Arial"/>
          <w:sz w:val="22"/>
          <w:szCs w:val="22"/>
        </w:rPr>
        <w:t>, eşlikçi ve yorumcu yetiştirmek, evrensel olarak geçerli olan bir çalgı grubunun çağdaş icracıları olarak yetişecek sanatçılarının ulusa</w:t>
      </w:r>
      <w:r w:rsidR="004A30A4">
        <w:rPr>
          <w:rFonts w:ascii="Arial" w:hAnsi="Arial" w:cs="Arial"/>
          <w:sz w:val="22"/>
          <w:szCs w:val="22"/>
        </w:rPr>
        <w:t xml:space="preserve"> </w:t>
      </w:r>
      <w:r w:rsidRPr="002948E1">
        <w:rPr>
          <w:rFonts w:ascii="Arial" w:hAnsi="Arial" w:cs="Arial"/>
          <w:sz w:val="22"/>
          <w:szCs w:val="22"/>
        </w:rPr>
        <w:t>lalanda olduğu kadar uluslararası düzeyde ülkemizi temsil edebilmelerini sağlamak hedeflenen diğer misyonlar arasındadır.</w:t>
      </w:r>
    </w:p>
    <w:p w:rsidR="002948E1" w:rsidRPr="002948E1" w:rsidRDefault="002948E1" w:rsidP="003A2940">
      <w:pPr>
        <w:pStyle w:val="AralkYok"/>
        <w:ind w:firstLine="708"/>
        <w:jc w:val="both"/>
        <w:rPr>
          <w:rFonts w:ascii="Arial" w:hAnsi="Arial" w:cs="Arial"/>
          <w:sz w:val="22"/>
          <w:szCs w:val="22"/>
        </w:rPr>
      </w:pPr>
      <w:r w:rsidRPr="002948E1">
        <w:rPr>
          <w:rFonts w:ascii="Arial" w:hAnsi="Arial" w:cs="Arial"/>
          <w:sz w:val="22"/>
          <w:szCs w:val="22"/>
        </w:rPr>
        <w:t xml:space="preserve">Vizyon ve </w:t>
      </w:r>
      <w:proofErr w:type="gramStart"/>
      <w:r w:rsidRPr="002948E1">
        <w:rPr>
          <w:rFonts w:ascii="Arial" w:hAnsi="Arial" w:cs="Arial"/>
          <w:sz w:val="22"/>
          <w:szCs w:val="22"/>
        </w:rPr>
        <w:t>misyon</w:t>
      </w:r>
      <w:proofErr w:type="gramEnd"/>
      <w:r w:rsidRPr="002948E1">
        <w:rPr>
          <w:rFonts w:ascii="Arial" w:hAnsi="Arial" w:cs="Arial"/>
          <w:sz w:val="22"/>
          <w:szCs w:val="22"/>
        </w:rPr>
        <w:t xml:space="preserve"> olarak Müzik Bölümü ve altında yer alan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dallarının sunmuş olduğu eğitim ve öğretimin niteliği Çalgı eğitimi bölümünün tüm gereksinimlerini karşılamaktadır. Herhangi bir öğrencisi ve öğretim görevlisi olmayan çalgı eğitimi bölümünün kapatılması talep edilmektedir.</w:t>
      </w:r>
    </w:p>
    <w:p w:rsidR="002948E1" w:rsidRPr="002948E1" w:rsidRDefault="004A30A4" w:rsidP="004A30A4">
      <w:pPr>
        <w:pStyle w:val="AralkYok"/>
        <w:rPr>
          <w:rFonts w:ascii="Arial" w:hAnsi="Arial" w:cs="Arial"/>
          <w:b/>
          <w:sz w:val="22"/>
          <w:szCs w:val="22"/>
        </w:rPr>
      </w:pPr>
      <w:r w:rsidRPr="004A30A4">
        <w:rPr>
          <w:rFonts w:ascii="Arial" w:hAnsi="Arial" w:cs="Arial"/>
          <w:b/>
          <w:sz w:val="22"/>
          <w:szCs w:val="22"/>
        </w:rPr>
        <w:t xml:space="preserve">B- </w:t>
      </w:r>
      <w:r w:rsidR="002948E1" w:rsidRPr="004A30A4">
        <w:rPr>
          <w:rFonts w:ascii="Arial" w:hAnsi="Arial" w:cs="Arial"/>
          <w:b/>
          <w:sz w:val="22"/>
          <w:szCs w:val="22"/>
        </w:rPr>
        <w:t>YENİ AKADEMİK YAPILANMA VE GEREKÇELERİ</w:t>
      </w:r>
    </w:p>
    <w:p w:rsidR="002948E1" w:rsidRPr="002948E1" w:rsidRDefault="002948E1" w:rsidP="002948E1">
      <w:pPr>
        <w:spacing w:line="240" w:lineRule="auto"/>
        <w:jc w:val="both"/>
        <w:rPr>
          <w:rFonts w:ascii="Arial" w:eastAsia="Times New Roman" w:hAnsi="Arial" w:cs="Arial"/>
        </w:rPr>
      </w:pPr>
      <w:r w:rsidRPr="002948E1">
        <w:rPr>
          <w:rFonts w:ascii="Arial" w:eastAsia="Times New Roman" w:hAnsi="Arial" w:cs="Arial"/>
          <w:b/>
        </w:rPr>
        <w:tab/>
      </w:r>
      <w:r w:rsidRPr="002948E1">
        <w:rPr>
          <w:rFonts w:ascii="Arial" w:eastAsia="Times New Roman" w:hAnsi="Arial" w:cs="Arial"/>
        </w:rPr>
        <w:t xml:space="preserve">Trabzon Üniversitesi Devlet </w:t>
      </w:r>
      <w:proofErr w:type="spellStart"/>
      <w:r w:rsidRPr="002948E1">
        <w:rPr>
          <w:rFonts w:ascii="Arial" w:eastAsia="Times New Roman" w:hAnsi="Arial" w:cs="Arial"/>
        </w:rPr>
        <w:t>Konservatuvarı</w:t>
      </w:r>
      <w:proofErr w:type="spellEnd"/>
      <w:r w:rsidRPr="002948E1">
        <w:rPr>
          <w:rFonts w:ascii="Arial" w:eastAsia="Times New Roman" w:hAnsi="Arial" w:cs="Arial"/>
        </w:rPr>
        <w:t xml:space="preserve"> yapılanmasında 2008 yılındaki son yapılanmaya göre 3 bölüm (Müzikoloji, Müzik, Sahne Sanatları) bulunmaktadır. Bu 3 bölüm altında ise aşağıda belirtilmekte olan 7 Anabilim/</w:t>
      </w:r>
      <w:proofErr w:type="spellStart"/>
      <w:r w:rsidRPr="002948E1">
        <w:rPr>
          <w:rFonts w:ascii="Arial" w:eastAsia="Times New Roman" w:hAnsi="Arial" w:cs="Arial"/>
        </w:rPr>
        <w:t>Anasanat</w:t>
      </w:r>
      <w:proofErr w:type="spellEnd"/>
      <w:r w:rsidRPr="002948E1">
        <w:rPr>
          <w:rFonts w:ascii="Arial" w:eastAsia="Times New Roman" w:hAnsi="Arial" w:cs="Arial"/>
        </w:rPr>
        <w:t xml:space="preserve"> Dalı kurulması uygun görülmüştür.</w:t>
      </w:r>
    </w:p>
    <w:p w:rsidR="002948E1" w:rsidRPr="002948E1" w:rsidRDefault="002948E1" w:rsidP="002948E1">
      <w:pPr>
        <w:pStyle w:val="ListeParagraf"/>
        <w:numPr>
          <w:ilvl w:val="0"/>
          <w:numId w:val="12"/>
        </w:numPr>
        <w:contextualSpacing/>
        <w:jc w:val="both"/>
        <w:rPr>
          <w:rFonts w:ascii="Arial" w:hAnsi="Arial" w:cs="Arial"/>
          <w:sz w:val="22"/>
          <w:szCs w:val="22"/>
        </w:rPr>
      </w:pPr>
      <w:r w:rsidRPr="002948E1">
        <w:rPr>
          <w:rFonts w:ascii="Arial" w:hAnsi="Arial" w:cs="Arial"/>
          <w:sz w:val="22"/>
          <w:szCs w:val="22"/>
        </w:rPr>
        <w:t>Müzik Bölümü</w:t>
      </w:r>
    </w:p>
    <w:p w:rsidR="002948E1" w:rsidRPr="002948E1" w:rsidRDefault="002948E1" w:rsidP="002948E1">
      <w:pPr>
        <w:pStyle w:val="ListeParagraf"/>
        <w:numPr>
          <w:ilvl w:val="0"/>
          <w:numId w:val="11"/>
        </w:numPr>
        <w:contextualSpacing/>
        <w:jc w:val="both"/>
        <w:rPr>
          <w:rFonts w:ascii="Arial" w:hAnsi="Arial" w:cs="Arial"/>
          <w:sz w:val="22"/>
          <w:szCs w:val="22"/>
        </w:rPr>
      </w:pPr>
      <w:r w:rsidRPr="002948E1">
        <w:rPr>
          <w:rFonts w:ascii="Arial" w:hAnsi="Arial" w:cs="Arial"/>
          <w:sz w:val="22"/>
          <w:szCs w:val="22"/>
        </w:rPr>
        <w:t xml:space="preserve">Kompozisyon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w:t>
      </w:r>
    </w:p>
    <w:p w:rsidR="002948E1" w:rsidRPr="002948E1" w:rsidRDefault="002948E1" w:rsidP="002948E1">
      <w:pPr>
        <w:pStyle w:val="ListeParagraf"/>
        <w:numPr>
          <w:ilvl w:val="0"/>
          <w:numId w:val="11"/>
        </w:numPr>
        <w:contextualSpacing/>
        <w:jc w:val="both"/>
        <w:rPr>
          <w:rFonts w:ascii="Arial" w:hAnsi="Arial" w:cs="Arial"/>
          <w:sz w:val="22"/>
          <w:szCs w:val="22"/>
        </w:rPr>
      </w:pPr>
      <w:r w:rsidRPr="002948E1">
        <w:rPr>
          <w:rFonts w:ascii="Arial" w:hAnsi="Arial" w:cs="Arial"/>
          <w:sz w:val="22"/>
          <w:szCs w:val="22"/>
        </w:rPr>
        <w:t xml:space="preserve">Nefesli Çalgılar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w:t>
      </w:r>
    </w:p>
    <w:p w:rsidR="002948E1" w:rsidRPr="002948E1" w:rsidRDefault="002948E1" w:rsidP="002948E1">
      <w:pPr>
        <w:pStyle w:val="ListeParagraf"/>
        <w:numPr>
          <w:ilvl w:val="0"/>
          <w:numId w:val="11"/>
        </w:numPr>
        <w:contextualSpacing/>
        <w:jc w:val="both"/>
        <w:rPr>
          <w:rFonts w:ascii="Arial" w:hAnsi="Arial" w:cs="Arial"/>
          <w:sz w:val="22"/>
          <w:szCs w:val="22"/>
        </w:rPr>
      </w:pPr>
      <w:r w:rsidRPr="002948E1">
        <w:rPr>
          <w:rFonts w:ascii="Arial" w:hAnsi="Arial" w:cs="Arial"/>
          <w:sz w:val="22"/>
          <w:szCs w:val="22"/>
        </w:rPr>
        <w:t xml:space="preserve">Vurmalı Çalgılar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w:t>
      </w:r>
    </w:p>
    <w:p w:rsidR="002948E1" w:rsidRPr="002948E1" w:rsidRDefault="002948E1" w:rsidP="002948E1">
      <w:pPr>
        <w:pStyle w:val="ListeParagraf"/>
        <w:ind w:left="1428"/>
        <w:contextualSpacing/>
        <w:jc w:val="both"/>
        <w:rPr>
          <w:rFonts w:ascii="Arial" w:hAnsi="Arial" w:cs="Arial"/>
          <w:sz w:val="22"/>
          <w:szCs w:val="22"/>
        </w:rPr>
      </w:pPr>
    </w:p>
    <w:p w:rsidR="002948E1" w:rsidRPr="002948E1" w:rsidRDefault="002948E1" w:rsidP="002948E1">
      <w:pPr>
        <w:pStyle w:val="ListeParagraf"/>
        <w:numPr>
          <w:ilvl w:val="0"/>
          <w:numId w:val="12"/>
        </w:numPr>
        <w:contextualSpacing/>
        <w:jc w:val="both"/>
        <w:rPr>
          <w:rFonts w:ascii="Arial" w:hAnsi="Arial" w:cs="Arial"/>
          <w:sz w:val="22"/>
          <w:szCs w:val="22"/>
        </w:rPr>
      </w:pPr>
      <w:r w:rsidRPr="002948E1">
        <w:rPr>
          <w:rFonts w:ascii="Arial" w:hAnsi="Arial" w:cs="Arial"/>
          <w:sz w:val="22"/>
          <w:szCs w:val="22"/>
        </w:rPr>
        <w:t>Müzikoloji Bölümü</w:t>
      </w:r>
    </w:p>
    <w:p w:rsidR="002948E1" w:rsidRPr="002948E1" w:rsidRDefault="002948E1" w:rsidP="002948E1">
      <w:pPr>
        <w:pStyle w:val="ListeParagraf"/>
        <w:numPr>
          <w:ilvl w:val="0"/>
          <w:numId w:val="11"/>
        </w:numPr>
        <w:contextualSpacing/>
        <w:jc w:val="both"/>
        <w:rPr>
          <w:rFonts w:ascii="Arial" w:hAnsi="Arial" w:cs="Arial"/>
          <w:sz w:val="22"/>
          <w:szCs w:val="22"/>
        </w:rPr>
      </w:pPr>
      <w:r w:rsidRPr="002948E1">
        <w:rPr>
          <w:rFonts w:ascii="Arial" w:hAnsi="Arial" w:cs="Arial"/>
          <w:sz w:val="22"/>
          <w:szCs w:val="22"/>
        </w:rPr>
        <w:t>Müzikoloji Anabilim Dalı</w:t>
      </w:r>
    </w:p>
    <w:p w:rsidR="002948E1" w:rsidRDefault="002948E1" w:rsidP="002948E1">
      <w:pPr>
        <w:pStyle w:val="ListeParagraf"/>
        <w:numPr>
          <w:ilvl w:val="0"/>
          <w:numId w:val="11"/>
        </w:numPr>
        <w:contextualSpacing/>
        <w:jc w:val="both"/>
        <w:rPr>
          <w:rFonts w:ascii="Arial" w:hAnsi="Arial" w:cs="Arial"/>
          <w:sz w:val="22"/>
          <w:szCs w:val="22"/>
        </w:rPr>
      </w:pPr>
      <w:r w:rsidRPr="002948E1">
        <w:rPr>
          <w:rFonts w:ascii="Arial" w:hAnsi="Arial" w:cs="Arial"/>
          <w:sz w:val="22"/>
          <w:szCs w:val="22"/>
        </w:rPr>
        <w:t>Müzik Teorisi Anabilim Dalı</w:t>
      </w:r>
    </w:p>
    <w:p w:rsidR="004A30A4" w:rsidRPr="004A30A4" w:rsidRDefault="004A30A4" w:rsidP="004A30A4">
      <w:pPr>
        <w:pStyle w:val="ListeParagraf"/>
        <w:ind w:left="1428"/>
        <w:contextualSpacing/>
        <w:jc w:val="both"/>
        <w:rPr>
          <w:rFonts w:ascii="Arial" w:hAnsi="Arial" w:cs="Arial"/>
          <w:sz w:val="22"/>
          <w:szCs w:val="22"/>
        </w:rPr>
      </w:pPr>
    </w:p>
    <w:p w:rsidR="002948E1" w:rsidRPr="002948E1" w:rsidRDefault="002948E1" w:rsidP="002948E1">
      <w:pPr>
        <w:pStyle w:val="ListeParagraf"/>
        <w:numPr>
          <w:ilvl w:val="0"/>
          <w:numId w:val="12"/>
        </w:numPr>
        <w:contextualSpacing/>
        <w:jc w:val="both"/>
        <w:rPr>
          <w:rFonts w:ascii="Arial" w:hAnsi="Arial" w:cs="Arial"/>
          <w:sz w:val="22"/>
          <w:szCs w:val="22"/>
        </w:rPr>
      </w:pPr>
      <w:r w:rsidRPr="002948E1">
        <w:rPr>
          <w:rFonts w:ascii="Arial" w:hAnsi="Arial" w:cs="Arial"/>
          <w:sz w:val="22"/>
          <w:szCs w:val="22"/>
        </w:rPr>
        <w:t>Sahne Sanatları Bölümü</w:t>
      </w:r>
    </w:p>
    <w:p w:rsidR="002948E1" w:rsidRPr="002948E1" w:rsidRDefault="002948E1" w:rsidP="002948E1">
      <w:pPr>
        <w:pStyle w:val="ListeParagraf"/>
        <w:numPr>
          <w:ilvl w:val="0"/>
          <w:numId w:val="13"/>
        </w:numPr>
        <w:contextualSpacing/>
        <w:jc w:val="both"/>
        <w:rPr>
          <w:rFonts w:ascii="Arial" w:hAnsi="Arial" w:cs="Arial"/>
          <w:sz w:val="22"/>
          <w:szCs w:val="22"/>
        </w:rPr>
      </w:pPr>
      <w:r w:rsidRPr="002948E1">
        <w:rPr>
          <w:rFonts w:ascii="Arial" w:hAnsi="Arial" w:cs="Arial"/>
          <w:sz w:val="22"/>
          <w:szCs w:val="22"/>
        </w:rPr>
        <w:t xml:space="preserve">Tiyatro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w:t>
      </w:r>
    </w:p>
    <w:p w:rsidR="002948E1" w:rsidRPr="004A30A4" w:rsidRDefault="002948E1" w:rsidP="002948E1">
      <w:pPr>
        <w:pStyle w:val="ListeParagraf"/>
        <w:numPr>
          <w:ilvl w:val="0"/>
          <w:numId w:val="13"/>
        </w:numPr>
        <w:contextualSpacing/>
        <w:jc w:val="both"/>
        <w:rPr>
          <w:rFonts w:ascii="Arial" w:hAnsi="Arial" w:cs="Arial"/>
          <w:sz w:val="22"/>
          <w:szCs w:val="22"/>
        </w:rPr>
      </w:pPr>
      <w:r w:rsidRPr="002948E1">
        <w:rPr>
          <w:rFonts w:ascii="Arial" w:hAnsi="Arial" w:cs="Arial"/>
          <w:sz w:val="22"/>
          <w:szCs w:val="22"/>
        </w:rPr>
        <w:t xml:space="preserve">Opera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w:t>
      </w:r>
    </w:p>
    <w:p w:rsidR="002948E1" w:rsidRPr="002948E1" w:rsidRDefault="002948E1" w:rsidP="009B5250">
      <w:pPr>
        <w:spacing w:line="240" w:lineRule="auto"/>
        <w:ind w:firstLine="708"/>
        <w:jc w:val="both"/>
        <w:rPr>
          <w:rFonts w:ascii="Arial" w:eastAsia="Times New Roman" w:hAnsi="Arial" w:cs="Arial"/>
        </w:rPr>
      </w:pPr>
      <w:r w:rsidRPr="002948E1">
        <w:rPr>
          <w:rFonts w:ascii="Arial" w:eastAsia="Times New Roman" w:hAnsi="Arial" w:cs="Arial"/>
        </w:rPr>
        <w:t>2011 yılında öğrenci kabul ederek eğitim-öğretime başlayan Müzikoloji Bölümü’nde yer alan her iki Anabilim Dalına da bugün öğrenci kabul edilmekte ve bölüm ürettiği bilimsel/sanatsal yayın ve diğer faaliyetlerle oluşum sürecini tamamlayarak sürekli bir şekilde gelişimini sürdürmektedir. Bu sebeple Müzikoloji Bölümü açısından herhangi bir yeniden yapılanmaya ihtiyaç duyulmamakta, mevcut yapılanmayla devam edilmesi uygun görülmektedir.</w:t>
      </w:r>
    </w:p>
    <w:p w:rsidR="002948E1" w:rsidRPr="002948E1" w:rsidRDefault="002948E1" w:rsidP="004A30A4">
      <w:pPr>
        <w:spacing w:line="240" w:lineRule="auto"/>
        <w:ind w:firstLine="708"/>
        <w:jc w:val="both"/>
        <w:rPr>
          <w:rFonts w:ascii="Arial" w:eastAsia="Times New Roman" w:hAnsi="Arial" w:cs="Arial"/>
        </w:rPr>
      </w:pPr>
      <w:r w:rsidRPr="002948E1">
        <w:rPr>
          <w:rFonts w:ascii="Arial" w:eastAsia="Times New Roman" w:hAnsi="Arial" w:cs="Arial"/>
        </w:rPr>
        <w:t xml:space="preserve">Devlet </w:t>
      </w:r>
      <w:proofErr w:type="spellStart"/>
      <w:r w:rsidRPr="002948E1">
        <w:rPr>
          <w:rFonts w:ascii="Arial" w:eastAsia="Times New Roman" w:hAnsi="Arial" w:cs="Arial"/>
        </w:rPr>
        <w:t>Konservatuvarımızın</w:t>
      </w:r>
      <w:proofErr w:type="spellEnd"/>
      <w:r w:rsidRPr="002948E1">
        <w:rPr>
          <w:rFonts w:ascii="Arial" w:eastAsia="Times New Roman" w:hAnsi="Arial" w:cs="Arial"/>
        </w:rPr>
        <w:t xml:space="preserve"> kısa vadeli hedeflerinden biri akademik kadrosu oluşturulan Müzik Bölümü’ne de öğrenci kabul etmektir. Orta vadede ise (3 yıl içerisinde) Sahne Sanatları Bölümü’nün aktif hale getirilmesi planlanmaktadır. Ancak mevcut yapılanmanın sağlıklı bir başlangıca ve ilerlemeye </w:t>
      </w:r>
      <w:proofErr w:type="gramStart"/>
      <w:r w:rsidRPr="002948E1">
        <w:rPr>
          <w:rFonts w:ascii="Arial" w:eastAsia="Times New Roman" w:hAnsi="Arial" w:cs="Arial"/>
        </w:rPr>
        <w:t>imkan</w:t>
      </w:r>
      <w:proofErr w:type="gramEnd"/>
      <w:r w:rsidRPr="002948E1">
        <w:rPr>
          <w:rFonts w:ascii="Arial" w:eastAsia="Times New Roman" w:hAnsi="Arial" w:cs="Arial"/>
        </w:rPr>
        <w:t xml:space="preserve"> vermediği görülmektedir. Dolayısıyla, Müzik Bölümü ve Sahne Sanatları Bölümünün altında yer alacak olan </w:t>
      </w:r>
      <w:proofErr w:type="spellStart"/>
      <w:r w:rsidRPr="002948E1">
        <w:rPr>
          <w:rFonts w:ascii="Arial" w:eastAsia="Times New Roman" w:hAnsi="Arial" w:cs="Arial"/>
        </w:rPr>
        <w:t>Anasanat</w:t>
      </w:r>
      <w:proofErr w:type="spellEnd"/>
      <w:r w:rsidRPr="002948E1">
        <w:rPr>
          <w:rFonts w:ascii="Arial" w:eastAsia="Times New Roman" w:hAnsi="Arial" w:cs="Arial"/>
        </w:rPr>
        <w:t xml:space="preserve"> Dallarının yeniden yapılandırılmasına gereksinim duyulmuştur.</w:t>
      </w:r>
    </w:p>
    <w:p w:rsidR="002948E1" w:rsidRPr="004A30A4" w:rsidRDefault="002948E1" w:rsidP="002948E1">
      <w:pPr>
        <w:pStyle w:val="ListeParagraf"/>
        <w:numPr>
          <w:ilvl w:val="0"/>
          <w:numId w:val="11"/>
        </w:numPr>
        <w:contextualSpacing/>
        <w:jc w:val="both"/>
        <w:rPr>
          <w:rFonts w:ascii="Arial" w:hAnsi="Arial" w:cs="Arial"/>
          <w:b/>
          <w:sz w:val="22"/>
          <w:szCs w:val="22"/>
        </w:rPr>
      </w:pPr>
      <w:r w:rsidRPr="002948E1">
        <w:rPr>
          <w:rFonts w:ascii="Arial" w:hAnsi="Arial" w:cs="Arial"/>
          <w:b/>
          <w:sz w:val="22"/>
          <w:szCs w:val="22"/>
        </w:rPr>
        <w:t>MÜZİK BÖLÜMÜ</w:t>
      </w:r>
      <w:r w:rsidRPr="004A30A4">
        <w:rPr>
          <w:rFonts w:ascii="Arial" w:hAnsi="Arial" w:cs="Arial"/>
          <w:sz w:val="22"/>
          <w:szCs w:val="22"/>
        </w:rPr>
        <w:tab/>
      </w:r>
    </w:p>
    <w:p w:rsidR="002948E1" w:rsidRPr="004A30A4" w:rsidRDefault="002948E1" w:rsidP="004A30A4">
      <w:pPr>
        <w:pStyle w:val="AralkYok"/>
        <w:jc w:val="both"/>
        <w:rPr>
          <w:rFonts w:ascii="Arial" w:hAnsi="Arial" w:cs="Arial"/>
          <w:sz w:val="22"/>
          <w:szCs w:val="22"/>
        </w:rPr>
      </w:pPr>
      <w:r w:rsidRPr="002948E1">
        <w:rPr>
          <w:rFonts w:ascii="Arial" w:hAnsi="Arial" w:cs="Arial"/>
          <w:sz w:val="22"/>
          <w:szCs w:val="22"/>
          <w:shd w:val="clear" w:color="auto" w:fill="FFFFFF"/>
        </w:rPr>
        <w:tab/>
        <w:t xml:space="preserve">Devlet </w:t>
      </w:r>
      <w:proofErr w:type="spellStart"/>
      <w:r w:rsidRPr="002948E1">
        <w:rPr>
          <w:rFonts w:ascii="Arial" w:hAnsi="Arial" w:cs="Arial"/>
          <w:sz w:val="22"/>
          <w:szCs w:val="22"/>
          <w:shd w:val="clear" w:color="auto" w:fill="FFFFFF"/>
        </w:rPr>
        <w:t>Konservatuvarı</w:t>
      </w:r>
      <w:proofErr w:type="spellEnd"/>
      <w:r w:rsidRPr="002948E1">
        <w:rPr>
          <w:rFonts w:ascii="Arial" w:hAnsi="Arial" w:cs="Arial"/>
          <w:sz w:val="22"/>
          <w:szCs w:val="22"/>
          <w:shd w:val="clear" w:color="auto" w:fill="FFFFFF"/>
        </w:rPr>
        <w:t xml:space="preserve"> Müzik Bölümü içerdiği eğitim alanları, öğretim elemanı ve öğrenci sayısı göz önünde bulundurulduğunda </w:t>
      </w:r>
      <w:proofErr w:type="spellStart"/>
      <w:r w:rsidRPr="002948E1">
        <w:rPr>
          <w:rFonts w:ascii="Arial" w:hAnsi="Arial" w:cs="Arial"/>
          <w:sz w:val="22"/>
          <w:szCs w:val="22"/>
          <w:shd w:val="clear" w:color="auto" w:fill="FFFFFF"/>
        </w:rPr>
        <w:t>Konservatuvarın</w:t>
      </w:r>
      <w:proofErr w:type="spellEnd"/>
      <w:r w:rsidRPr="002948E1">
        <w:rPr>
          <w:rFonts w:ascii="Arial" w:hAnsi="Arial" w:cs="Arial"/>
          <w:sz w:val="22"/>
          <w:szCs w:val="22"/>
          <w:shd w:val="clear" w:color="auto" w:fill="FFFFFF"/>
        </w:rPr>
        <w:t xml:space="preserve"> en büyük bölümü durumunda olacaktır. Bu </w:t>
      </w:r>
      <w:proofErr w:type="spellStart"/>
      <w:r w:rsidRPr="002948E1">
        <w:rPr>
          <w:rFonts w:ascii="Arial" w:hAnsi="Arial" w:cs="Arial"/>
          <w:sz w:val="22"/>
          <w:szCs w:val="22"/>
          <w:shd w:val="clear" w:color="auto" w:fill="FFFFFF"/>
        </w:rPr>
        <w:t>bölümünYaylı</w:t>
      </w:r>
      <w:proofErr w:type="spellEnd"/>
      <w:r w:rsidRPr="002948E1">
        <w:rPr>
          <w:rFonts w:ascii="Arial" w:hAnsi="Arial" w:cs="Arial"/>
          <w:sz w:val="22"/>
          <w:szCs w:val="22"/>
          <w:shd w:val="clear" w:color="auto" w:fill="FFFFFF"/>
        </w:rPr>
        <w:t xml:space="preserve"> Çalgılar, Nefesli ve Vurmalı Çalgılar, Piyano, Kompozisyon ve Türk Müziği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dallarından</w:t>
      </w:r>
      <w:r w:rsidR="004A30A4">
        <w:rPr>
          <w:rFonts w:ascii="Arial" w:hAnsi="Arial" w:cs="Arial"/>
          <w:sz w:val="22"/>
          <w:szCs w:val="22"/>
        </w:rPr>
        <w:t xml:space="preserve"> </w:t>
      </w:r>
      <w:r w:rsidRPr="002948E1">
        <w:rPr>
          <w:rFonts w:ascii="Arial" w:hAnsi="Arial" w:cs="Arial"/>
          <w:sz w:val="22"/>
          <w:szCs w:val="22"/>
        </w:rPr>
        <w:t>oluşturulacaktır.</w:t>
      </w:r>
    </w:p>
    <w:p w:rsidR="002948E1" w:rsidRPr="004A30A4" w:rsidRDefault="002948E1" w:rsidP="004A30A4">
      <w:pPr>
        <w:pStyle w:val="AralkYok"/>
        <w:ind w:firstLine="708"/>
        <w:jc w:val="both"/>
        <w:rPr>
          <w:rFonts w:ascii="Arial" w:hAnsi="Arial" w:cs="Arial"/>
          <w:sz w:val="22"/>
          <w:szCs w:val="22"/>
          <w:shd w:val="clear" w:color="auto" w:fill="FFFFFF"/>
        </w:rPr>
      </w:pPr>
      <w:r w:rsidRPr="002948E1">
        <w:rPr>
          <w:rFonts w:ascii="Arial" w:hAnsi="Arial" w:cs="Arial"/>
          <w:sz w:val="22"/>
          <w:szCs w:val="22"/>
          <w:shd w:val="clear" w:color="auto" w:fill="FFFFFF"/>
        </w:rPr>
        <w:t>Bölüm bünyesinde Öğrenci Senfoni Orkestrası ve çeşitli oda müziği gruplarının vb. yanı sıra gerek kurum içinde gerek kurum dışında düzenli resital ve konser etkinlikleri amaçlanmaktadır. Tüm bu etkinliklerle birlikte eğitimde çeşitlilik ve niteliği üst düzeyde tutmak için, yurt içi ve yurt dışından, seminer ve ustalık sınıfı çalışmaları yapmaları için alanında uzman hocaların davet edilmesi hedefler arasındadır.</w:t>
      </w:r>
    </w:p>
    <w:p w:rsidR="002948E1" w:rsidRPr="004A30A4" w:rsidRDefault="002948E1" w:rsidP="002948E1">
      <w:pPr>
        <w:spacing w:line="240" w:lineRule="auto"/>
        <w:jc w:val="both"/>
        <w:rPr>
          <w:rFonts w:ascii="Arial" w:eastAsia="Times New Roman" w:hAnsi="Arial" w:cs="Arial"/>
        </w:rPr>
      </w:pPr>
      <w:r w:rsidRPr="002948E1">
        <w:rPr>
          <w:rFonts w:ascii="Arial" w:eastAsia="Times New Roman" w:hAnsi="Arial" w:cs="Arial"/>
        </w:rPr>
        <w:tab/>
        <w:t xml:space="preserve">Bu yapılanma içinde kısa vadede, şehrin de istekleri ve beklentileri göz önünde bulundurularak ivedilikle Müzik Bölümü’nün açılması planlanmaktadır. </w:t>
      </w:r>
      <w:proofErr w:type="spellStart"/>
      <w:r w:rsidRPr="002948E1">
        <w:rPr>
          <w:rFonts w:ascii="Arial" w:eastAsia="Times New Roman" w:hAnsi="Arial" w:cs="Arial"/>
        </w:rPr>
        <w:t>Konservatuvar</w:t>
      </w:r>
      <w:proofErr w:type="spellEnd"/>
      <w:r w:rsidRPr="002948E1">
        <w:rPr>
          <w:rFonts w:ascii="Arial" w:eastAsia="Times New Roman" w:hAnsi="Arial" w:cs="Arial"/>
        </w:rPr>
        <w:t xml:space="preserve"> bünyesinde bulunan çalgı hocalarına ek olarak buradaki eğitim planı çerçevesinde kadro ihtiyacı da gereksinimler arasındadır.</w:t>
      </w:r>
    </w:p>
    <w:p w:rsidR="002948E1" w:rsidRPr="004A30A4" w:rsidRDefault="002948E1" w:rsidP="004A30A4">
      <w:pPr>
        <w:pStyle w:val="ListeParagraf"/>
        <w:numPr>
          <w:ilvl w:val="0"/>
          <w:numId w:val="11"/>
        </w:numPr>
        <w:contextualSpacing/>
        <w:jc w:val="both"/>
        <w:rPr>
          <w:rFonts w:ascii="Arial" w:hAnsi="Arial" w:cs="Arial"/>
          <w:b/>
          <w:sz w:val="22"/>
          <w:szCs w:val="22"/>
        </w:rPr>
      </w:pPr>
      <w:r w:rsidRPr="002948E1">
        <w:rPr>
          <w:rFonts w:ascii="Arial" w:hAnsi="Arial" w:cs="Arial"/>
          <w:b/>
          <w:sz w:val="22"/>
          <w:szCs w:val="22"/>
        </w:rPr>
        <w:t>SAHNE SANATLARI BÖLÜMÜ</w:t>
      </w:r>
    </w:p>
    <w:p w:rsidR="002948E1" w:rsidRPr="004A30A4" w:rsidRDefault="002948E1" w:rsidP="002948E1">
      <w:pPr>
        <w:pStyle w:val="AralkYok"/>
        <w:jc w:val="both"/>
        <w:rPr>
          <w:rFonts w:ascii="Arial" w:hAnsi="Arial" w:cs="Arial"/>
          <w:sz w:val="22"/>
          <w:szCs w:val="22"/>
        </w:rPr>
      </w:pPr>
      <w:r w:rsidRPr="002948E1">
        <w:rPr>
          <w:rFonts w:ascii="Arial" w:hAnsi="Arial" w:cs="Arial"/>
          <w:sz w:val="22"/>
          <w:szCs w:val="22"/>
          <w:shd w:val="clear" w:color="auto" w:fill="FFFFFF"/>
        </w:rPr>
        <w:t> </w:t>
      </w:r>
      <w:r w:rsidRPr="002948E1">
        <w:rPr>
          <w:rFonts w:ascii="Arial" w:hAnsi="Arial" w:cs="Arial"/>
          <w:sz w:val="22"/>
          <w:szCs w:val="22"/>
          <w:shd w:val="clear" w:color="auto" w:fill="FFFFFF"/>
        </w:rPr>
        <w:tab/>
        <w:t xml:space="preserve">Trabzon Üniversitesi Devlet </w:t>
      </w:r>
      <w:proofErr w:type="spellStart"/>
      <w:r w:rsidRPr="002948E1">
        <w:rPr>
          <w:rFonts w:ascii="Arial" w:hAnsi="Arial" w:cs="Arial"/>
          <w:sz w:val="22"/>
          <w:szCs w:val="22"/>
          <w:shd w:val="clear" w:color="auto" w:fill="FFFFFF"/>
        </w:rPr>
        <w:t>Konservatuvarı</w:t>
      </w:r>
      <w:proofErr w:type="spellEnd"/>
      <w:r w:rsidRPr="002948E1">
        <w:rPr>
          <w:rFonts w:ascii="Arial" w:hAnsi="Arial" w:cs="Arial"/>
          <w:sz w:val="22"/>
          <w:szCs w:val="22"/>
          <w:shd w:val="clear" w:color="auto" w:fill="FFFFFF"/>
        </w:rPr>
        <w:t xml:space="preserve"> Sahne Sanatları Bölümü ülkemizde ve dünyada Tiyatro, Dans ve Opera </w:t>
      </w:r>
      <w:proofErr w:type="spellStart"/>
      <w:r w:rsidRPr="002948E1">
        <w:rPr>
          <w:rFonts w:ascii="Arial" w:hAnsi="Arial" w:cs="Arial"/>
          <w:sz w:val="22"/>
          <w:szCs w:val="22"/>
          <w:shd w:val="clear" w:color="auto" w:fill="FFFFFF"/>
        </w:rPr>
        <w:t>Anasanat</w:t>
      </w:r>
      <w:proofErr w:type="spellEnd"/>
      <w:r w:rsidRPr="002948E1">
        <w:rPr>
          <w:rFonts w:ascii="Arial" w:hAnsi="Arial" w:cs="Arial"/>
          <w:sz w:val="22"/>
          <w:szCs w:val="22"/>
          <w:shd w:val="clear" w:color="auto" w:fill="FFFFFF"/>
        </w:rPr>
        <w:t xml:space="preserve"> dallarının ihtiyacı olan nitelikli sanatçılar yetiştirmeyi amaçlamaktadır. Verilen herhangi bir konuda nesnel araştırma yapma, araştırma sonuçlarını bilimsel bir yöntemle sonuçlandırmak; bu sonuca dayalı sanatsal bir yorum yapmak ve bu yorumu sanatsal bir biçime uygulayabilme yetisi kazandırılmış bir mezun sanatçı modeline ulaşmak öncelikli hedefler arasındadır.</w:t>
      </w:r>
    </w:p>
    <w:p w:rsidR="002948E1" w:rsidRDefault="002948E1" w:rsidP="004A30A4">
      <w:pPr>
        <w:pStyle w:val="AralkYok"/>
        <w:jc w:val="both"/>
        <w:rPr>
          <w:rFonts w:ascii="Arial" w:hAnsi="Arial" w:cs="Arial"/>
          <w:sz w:val="22"/>
          <w:szCs w:val="22"/>
          <w:shd w:val="clear" w:color="auto" w:fill="FFFFFF"/>
        </w:rPr>
      </w:pPr>
      <w:r w:rsidRPr="002948E1">
        <w:rPr>
          <w:rFonts w:ascii="Arial" w:hAnsi="Arial" w:cs="Arial"/>
          <w:color w:val="666666"/>
          <w:sz w:val="22"/>
          <w:szCs w:val="22"/>
          <w:shd w:val="clear" w:color="auto" w:fill="FFFFFF"/>
        </w:rPr>
        <w:tab/>
      </w:r>
      <w:r w:rsidRPr="002948E1">
        <w:rPr>
          <w:rFonts w:ascii="Arial" w:hAnsi="Arial" w:cs="Arial"/>
          <w:sz w:val="22"/>
          <w:szCs w:val="22"/>
          <w:shd w:val="clear" w:color="auto" w:fill="FFFFFF"/>
        </w:rPr>
        <w:t xml:space="preserve">Ülkemizde Opera, Dans ve Tiyatro sanatlarının geliştirilmesine katkıda bulunmak, bu alanlar içerisinde üretkenlikleri ile dünyaya açılmalarını sağlayacak nitelikte sanatçılar, sanat eğitimcileri yetiştirmek, bu sanat dallarını bilimsel temellere dayandırarak yetkinleştirmek ve bu alanlarda önemli çalışmalar yapacak sanatçılar yetiştirmek bu bölümün amaçları arasındadır. Ayrıca bölgenin özellikle halk dansları açısından da oldukça önemli kültürel bir alt yapıya sahip olması bu temeldeki beklentiyi de arttırmaktadır. Dolayısıyla bölge müzik ve dans folklorunun korunması ve aktarımının sağlanabilmesi için nitelikli bir Dans </w:t>
      </w:r>
      <w:proofErr w:type="spellStart"/>
      <w:r w:rsidRPr="002948E1">
        <w:rPr>
          <w:rFonts w:ascii="Arial" w:hAnsi="Arial" w:cs="Arial"/>
          <w:sz w:val="22"/>
          <w:szCs w:val="22"/>
          <w:shd w:val="clear" w:color="auto" w:fill="FFFFFF"/>
        </w:rPr>
        <w:t>Anasanat</w:t>
      </w:r>
      <w:proofErr w:type="spellEnd"/>
      <w:r w:rsidRPr="002948E1">
        <w:rPr>
          <w:rFonts w:ascii="Arial" w:hAnsi="Arial" w:cs="Arial"/>
          <w:sz w:val="22"/>
          <w:szCs w:val="22"/>
          <w:shd w:val="clear" w:color="auto" w:fill="FFFFFF"/>
        </w:rPr>
        <w:t xml:space="preserve"> Dalı’na gereksinim duyulmaktadır.</w:t>
      </w:r>
    </w:p>
    <w:p w:rsidR="009B5250" w:rsidRDefault="009B5250" w:rsidP="004A30A4">
      <w:pPr>
        <w:pStyle w:val="AralkYok"/>
        <w:ind w:firstLine="708"/>
        <w:jc w:val="both"/>
        <w:rPr>
          <w:rFonts w:ascii="Arial" w:hAnsi="Arial" w:cs="Arial"/>
          <w:sz w:val="22"/>
          <w:szCs w:val="22"/>
          <w:shd w:val="clear" w:color="auto" w:fill="FFFFFF"/>
        </w:rPr>
      </w:pPr>
    </w:p>
    <w:p w:rsidR="003A2940" w:rsidRPr="004A30A4" w:rsidRDefault="004A30A4" w:rsidP="009B5250">
      <w:pPr>
        <w:pStyle w:val="AralkYok"/>
        <w:ind w:firstLine="708"/>
        <w:jc w:val="both"/>
        <w:rPr>
          <w:rFonts w:ascii="Arial" w:hAnsi="Arial" w:cs="Arial"/>
          <w:sz w:val="22"/>
          <w:szCs w:val="22"/>
          <w:shd w:val="clear" w:color="auto" w:fill="FFFFFF"/>
        </w:rPr>
      </w:pPr>
      <w:r>
        <w:rPr>
          <w:rFonts w:ascii="Arial" w:hAnsi="Arial" w:cs="Arial"/>
          <w:sz w:val="22"/>
          <w:szCs w:val="22"/>
          <w:shd w:val="clear" w:color="auto" w:fill="FFFFFF"/>
        </w:rPr>
        <w:lastRenderedPageBreak/>
        <w:t>Yeniden yapılandırılması istenen bölüm Anabilim/</w:t>
      </w:r>
      <w:proofErr w:type="spellStart"/>
      <w:r>
        <w:rPr>
          <w:rFonts w:ascii="Arial" w:hAnsi="Arial" w:cs="Arial"/>
          <w:sz w:val="22"/>
          <w:szCs w:val="22"/>
          <w:shd w:val="clear" w:color="auto" w:fill="FFFFFF"/>
        </w:rPr>
        <w:t>Anasanat</w:t>
      </w:r>
      <w:proofErr w:type="spellEnd"/>
      <w:r>
        <w:rPr>
          <w:rFonts w:ascii="Arial" w:hAnsi="Arial" w:cs="Arial"/>
          <w:sz w:val="22"/>
          <w:szCs w:val="22"/>
          <w:shd w:val="clear" w:color="auto" w:fill="FFFFFF"/>
        </w:rPr>
        <w:t xml:space="preserve"> Dallarına </w:t>
      </w:r>
      <w:proofErr w:type="gramStart"/>
      <w:r>
        <w:rPr>
          <w:rFonts w:ascii="Arial" w:hAnsi="Arial" w:cs="Arial"/>
          <w:sz w:val="22"/>
          <w:szCs w:val="22"/>
          <w:shd w:val="clear" w:color="auto" w:fill="FFFFFF"/>
        </w:rPr>
        <w:t>ait  tablo</w:t>
      </w:r>
      <w:proofErr w:type="gramEnd"/>
      <w:r>
        <w:rPr>
          <w:rFonts w:ascii="Arial" w:hAnsi="Arial" w:cs="Arial"/>
          <w:sz w:val="22"/>
          <w:szCs w:val="22"/>
          <w:shd w:val="clear" w:color="auto" w:fill="FFFFFF"/>
        </w:rPr>
        <w:t xml:space="preserve"> aşağıya çıkarılmıştır. </w:t>
      </w:r>
    </w:p>
    <w:tbl>
      <w:tblPr>
        <w:tblStyle w:val="TabloKlavuzu"/>
        <w:tblW w:w="0" w:type="auto"/>
        <w:tblLook w:val="04A0"/>
      </w:tblPr>
      <w:tblGrid>
        <w:gridCol w:w="2376"/>
        <w:gridCol w:w="3402"/>
        <w:gridCol w:w="3434"/>
      </w:tblGrid>
      <w:tr w:rsidR="004A30A4" w:rsidTr="0072794B">
        <w:tc>
          <w:tcPr>
            <w:tcW w:w="2376" w:type="dxa"/>
            <w:tcBorders>
              <w:top w:val="single" w:sz="12" w:space="0" w:color="000000" w:themeColor="text1"/>
              <w:left w:val="single" w:sz="12" w:space="0" w:color="000000" w:themeColor="text1"/>
              <w:bottom w:val="single" w:sz="4" w:space="0" w:color="000000" w:themeColor="text1"/>
            </w:tcBorders>
            <w:vAlign w:val="center"/>
          </w:tcPr>
          <w:p w:rsidR="004A30A4" w:rsidRPr="002F3725" w:rsidRDefault="004A30A4" w:rsidP="009C79A5">
            <w:pPr>
              <w:jc w:val="center"/>
              <w:rPr>
                <w:rFonts w:ascii="Arial" w:hAnsi="Arial" w:cs="Arial"/>
                <w:b/>
              </w:rPr>
            </w:pPr>
            <w:r w:rsidRPr="002F3725">
              <w:rPr>
                <w:rFonts w:ascii="Arial" w:hAnsi="Arial" w:cs="Arial"/>
                <w:b/>
              </w:rPr>
              <w:t>Bölüm</w:t>
            </w:r>
            <w:r>
              <w:rPr>
                <w:rFonts w:ascii="Arial" w:hAnsi="Arial" w:cs="Arial"/>
                <w:b/>
              </w:rPr>
              <w:t xml:space="preserve"> Adı </w:t>
            </w:r>
          </w:p>
        </w:tc>
        <w:tc>
          <w:tcPr>
            <w:tcW w:w="3402" w:type="dxa"/>
            <w:tcBorders>
              <w:top w:val="single" w:sz="12" w:space="0" w:color="000000" w:themeColor="text1"/>
            </w:tcBorders>
            <w:vAlign w:val="center"/>
          </w:tcPr>
          <w:p w:rsidR="004A30A4" w:rsidRPr="002F3725" w:rsidRDefault="004A30A4" w:rsidP="009C79A5">
            <w:pPr>
              <w:jc w:val="center"/>
              <w:rPr>
                <w:rFonts w:ascii="Arial" w:hAnsi="Arial" w:cs="Arial"/>
                <w:b/>
              </w:rPr>
            </w:pPr>
            <w:r w:rsidRPr="002F3725">
              <w:rPr>
                <w:rFonts w:ascii="Arial" w:hAnsi="Arial" w:cs="Arial"/>
                <w:b/>
              </w:rPr>
              <w:t>Mevcut Anabilim</w:t>
            </w:r>
            <w:r>
              <w:rPr>
                <w:rFonts w:ascii="Arial" w:hAnsi="Arial" w:cs="Arial"/>
                <w:b/>
              </w:rPr>
              <w:t>/</w:t>
            </w:r>
            <w:proofErr w:type="spellStart"/>
            <w:r>
              <w:rPr>
                <w:rFonts w:ascii="Arial" w:hAnsi="Arial" w:cs="Arial"/>
                <w:b/>
              </w:rPr>
              <w:t>Anasanat</w:t>
            </w:r>
            <w:proofErr w:type="spellEnd"/>
            <w:r w:rsidRPr="002F3725">
              <w:rPr>
                <w:rFonts w:ascii="Arial" w:hAnsi="Arial" w:cs="Arial"/>
                <w:b/>
              </w:rPr>
              <w:t xml:space="preserve"> Dalları</w:t>
            </w:r>
          </w:p>
        </w:tc>
        <w:tc>
          <w:tcPr>
            <w:tcW w:w="3434" w:type="dxa"/>
            <w:tcBorders>
              <w:top w:val="single" w:sz="12" w:space="0" w:color="000000" w:themeColor="text1"/>
              <w:right w:val="single" w:sz="12" w:space="0" w:color="000000" w:themeColor="text1"/>
            </w:tcBorders>
          </w:tcPr>
          <w:p w:rsidR="004A30A4" w:rsidRPr="002F3725" w:rsidRDefault="004A30A4" w:rsidP="009C79A5">
            <w:pPr>
              <w:jc w:val="center"/>
              <w:rPr>
                <w:rFonts w:ascii="Arial" w:hAnsi="Arial" w:cs="Arial"/>
                <w:b/>
              </w:rPr>
            </w:pPr>
            <w:r>
              <w:rPr>
                <w:rFonts w:ascii="Arial" w:hAnsi="Arial" w:cs="Arial"/>
                <w:b/>
              </w:rPr>
              <w:t>Yeni Yapılandırılması</w:t>
            </w:r>
            <w:r w:rsidRPr="002F3725">
              <w:rPr>
                <w:rFonts w:ascii="Arial" w:hAnsi="Arial" w:cs="Arial"/>
                <w:b/>
              </w:rPr>
              <w:t xml:space="preserve"> istenen Anabilim</w:t>
            </w:r>
            <w:r>
              <w:rPr>
                <w:rFonts w:ascii="Arial" w:hAnsi="Arial" w:cs="Arial"/>
                <w:b/>
              </w:rPr>
              <w:t>/</w:t>
            </w:r>
            <w:proofErr w:type="spellStart"/>
            <w:r>
              <w:rPr>
                <w:rFonts w:ascii="Arial" w:hAnsi="Arial" w:cs="Arial"/>
                <w:b/>
              </w:rPr>
              <w:t>Anasanat</w:t>
            </w:r>
            <w:proofErr w:type="spellEnd"/>
            <w:r w:rsidRPr="002F3725">
              <w:rPr>
                <w:rFonts w:ascii="Arial" w:hAnsi="Arial" w:cs="Arial"/>
                <w:b/>
              </w:rPr>
              <w:t xml:space="preserve"> Dalları</w:t>
            </w:r>
          </w:p>
        </w:tc>
      </w:tr>
      <w:tr w:rsidR="004A30A4" w:rsidTr="0072794B">
        <w:tc>
          <w:tcPr>
            <w:tcW w:w="2376" w:type="dxa"/>
            <w:vMerge w:val="restart"/>
            <w:tcBorders>
              <w:left w:val="single" w:sz="12" w:space="0" w:color="000000" w:themeColor="text1"/>
              <w:bottom w:val="single" w:sz="12" w:space="0" w:color="000000" w:themeColor="text1"/>
            </w:tcBorders>
            <w:vAlign w:val="center"/>
          </w:tcPr>
          <w:p w:rsidR="004A30A4" w:rsidRPr="002F3725" w:rsidRDefault="004A30A4" w:rsidP="004A30A4">
            <w:pPr>
              <w:rPr>
                <w:rFonts w:ascii="Arial" w:hAnsi="Arial" w:cs="Arial"/>
                <w:b/>
              </w:rPr>
            </w:pPr>
            <w:r w:rsidRPr="002F3725">
              <w:rPr>
                <w:rFonts w:ascii="Arial" w:hAnsi="Arial" w:cs="Arial"/>
                <w:b/>
              </w:rPr>
              <w:t>Müzikoloji Bölümü</w:t>
            </w:r>
          </w:p>
        </w:tc>
        <w:tc>
          <w:tcPr>
            <w:tcW w:w="3402" w:type="dxa"/>
            <w:tcBorders>
              <w:bottom w:val="single" w:sz="4" w:space="0" w:color="000000" w:themeColor="text1"/>
            </w:tcBorders>
          </w:tcPr>
          <w:p w:rsidR="004A30A4" w:rsidRDefault="004A30A4" w:rsidP="009C79A5">
            <w:pPr>
              <w:jc w:val="both"/>
              <w:rPr>
                <w:rFonts w:ascii="Arial" w:hAnsi="Arial" w:cs="Arial"/>
              </w:rPr>
            </w:pPr>
            <w:r>
              <w:rPr>
                <w:rFonts w:ascii="Arial" w:hAnsi="Arial" w:cs="Arial"/>
              </w:rPr>
              <w:t>Müzikoloji Anabilim Dalı</w:t>
            </w:r>
          </w:p>
        </w:tc>
        <w:tc>
          <w:tcPr>
            <w:tcW w:w="3434" w:type="dxa"/>
            <w:tcBorders>
              <w:bottom w:val="single" w:sz="4" w:space="0" w:color="000000" w:themeColor="text1"/>
              <w:right w:val="single" w:sz="12" w:space="0" w:color="000000" w:themeColor="text1"/>
            </w:tcBorders>
          </w:tcPr>
          <w:p w:rsidR="004A30A4" w:rsidRDefault="004A30A4" w:rsidP="009C79A5">
            <w:pPr>
              <w:jc w:val="both"/>
              <w:rPr>
                <w:rFonts w:ascii="Arial" w:hAnsi="Arial" w:cs="Arial"/>
              </w:rPr>
            </w:pPr>
            <w:r>
              <w:rPr>
                <w:rFonts w:ascii="Arial" w:hAnsi="Arial" w:cs="Arial"/>
              </w:rPr>
              <w:t>Müzikoloji Anabilim Dalı</w:t>
            </w:r>
          </w:p>
        </w:tc>
      </w:tr>
      <w:tr w:rsidR="004A30A4" w:rsidTr="0072794B">
        <w:tc>
          <w:tcPr>
            <w:tcW w:w="2376" w:type="dxa"/>
            <w:vMerge/>
            <w:tcBorders>
              <w:top w:val="single" w:sz="12" w:space="0" w:color="000000" w:themeColor="text1"/>
              <w:left w:val="single" w:sz="12" w:space="0" w:color="000000" w:themeColor="text1"/>
              <w:bottom w:val="single" w:sz="12" w:space="0" w:color="000000" w:themeColor="text1"/>
            </w:tcBorders>
          </w:tcPr>
          <w:p w:rsidR="004A30A4" w:rsidRPr="002F3725" w:rsidRDefault="004A30A4" w:rsidP="009C79A5">
            <w:pPr>
              <w:jc w:val="both"/>
              <w:rPr>
                <w:rFonts w:ascii="Arial" w:hAnsi="Arial" w:cs="Arial"/>
                <w:b/>
              </w:rPr>
            </w:pPr>
          </w:p>
        </w:tc>
        <w:tc>
          <w:tcPr>
            <w:tcW w:w="3402" w:type="dxa"/>
            <w:tcBorders>
              <w:bottom w:val="single" w:sz="12" w:space="0" w:color="000000" w:themeColor="text1"/>
            </w:tcBorders>
          </w:tcPr>
          <w:p w:rsidR="004A30A4" w:rsidRDefault="004A30A4" w:rsidP="009C79A5">
            <w:pPr>
              <w:jc w:val="both"/>
              <w:rPr>
                <w:rFonts w:ascii="Arial" w:hAnsi="Arial" w:cs="Arial"/>
              </w:rPr>
            </w:pPr>
            <w:r>
              <w:rPr>
                <w:rFonts w:ascii="Arial" w:hAnsi="Arial" w:cs="Arial"/>
              </w:rPr>
              <w:t>Müzik Teorisi Anabilim Dalı</w:t>
            </w:r>
          </w:p>
        </w:tc>
        <w:tc>
          <w:tcPr>
            <w:tcW w:w="3434" w:type="dxa"/>
            <w:tcBorders>
              <w:bottom w:val="single" w:sz="12" w:space="0" w:color="000000" w:themeColor="text1"/>
              <w:right w:val="single" w:sz="12" w:space="0" w:color="000000" w:themeColor="text1"/>
            </w:tcBorders>
          </w:tcPr>
          <w:p w:rsidR="004A30A4" w:rsidRDefault="004A30A4" w:rsidP="009C79A5">
            <w:pPr>
              <w:jc w:val="both"/>
              <w:rPr>
                <w:rFonts w:ascii="Arial" w:hAnsi="Arial" w:cs="Arial"/>
              </w:rPr>
            </w:pPr>
            <w:r>
              <w:rPr>
                <w:rFonts w:ascii="Arial" w:hAnsi="Arial" w:cs="Arial"/>
              </w:rPr>
              <w:t>Müzik Teorisi Anabilim Dalı</w:t>
            </w:r>
          </w:p>
        </w:tc>
      </w:tr>
      <w:tr w:rsidR="0072794B" w:rsidTr="0072794B">
        <w:tc>
          <w:tcPr>
            <w:tcW w:w="2376" w:type="dxa"/>
            <w:vMerge w:val="restart"/>
            <w:tcBorders>
              <w:top w:val="single" w:sz="12" w:space="0" w:color="000000" w:themeColor="text1"/>
              <w:left w:val="single" w:sz="12" w:space="0" w:color="000000" w:themeColor="text1"/>
              <w:bottom w:val="single" w:sz="12" w:space="0" w:color="000000" w:themeColor="text1"/>
            </w:tcBorders>
          </w:tcPr>
          <w:p w:rsidR="0072794B" w:rsidRPr="002F3725" w:rsidRDefault="0072794B" w:rsidP="009C79A5">
            <w:pPr>
              <w:jc w:val="both"/>
              <w:rPr>
                <w:rFonts w:ascii="Arial" w:hAnsi="Arial" w:cs="Arial"/>
                <w:b/>
              </w:rPr>
            </w:pPr>
          </w:p>
          <w:p w:rsidR="0072794B" w:rsidRPr="002F3725" w:rsidRDefault="0072794B" w:rsidP="009C79A5">
            <w:pPr>
              <w:jc w:val="both"/>
              <w:rPr>
                <w:rFonts w:ascii="Arial" w:hAnsi="Arial" w:cs="Arial"/>
                <w:b/>
              </w:rPr>
            </w:pPr>
          </w:p>
          <w:p w:rsidR="0072794B" w:rsidRPr="002F3725" w:rsidRDefault="0072794B" w:rsidP="009C79A5">
            <w:pPr>
              <w:jc w:val="both"/>
              <w:rPr>
                <w:rFonts w:ascii="Arial" w:hAnsi="Arial" w:cs="Arial"/>
                <w:b/>
              </w:rPr>
            </w:pPr>
          </w:p>
          <w:p w:rsidR="0072794B" w:rsidRPr="002F3725" w:rsidRDefault="0072794B" w:rsidP="009C79A5">
            <w:pPr>
              <w:jc w:val="both"/>
              <w:rPr>
                <w:rFonts w:ascii="Arial" w:hAnsi="Arial" w:cs="Arial"/>
                <w:b/>
              </w:rPr>
            </w:pPr>
            <w:r w:rsidRPr="002F3725">
              <w:rPr>
                <w:rFonts w:ascii="Arial" w:hAnsi="Arial" w:cs="Arial"/>
                <w:b/>
              </w:rPr>
              <w:t>Müzik Bölümü</w:t>
            </w:r>
          </w:p>
        </w:tc>
        <w:tc>
          <w:tcPr>
            <w:tcW w:w="3402" w:type="dxa"/>
            <w:tcBorders>
              <w:top w:val="single" w:sz="12" w:space="0" w:color="000000" w:themeColor="text1"/>
              <w:bottom w:val="single" w:sz="2" w:space="0" w:color="000000" w:themeColor="text1"/>
            </w:tcBorders>
          </w:tcPr>
          <w:p w:rsidR="0072794B" w:rsidRDefault="0072794B" w:rsidP="009C79A5">
            <w:pPr>
              <w:jc w:val="both"/>
              <w:rPr>
                <w:rFonts w:ascii="Arial" w:hAnsi="Arial" w:cs="Arial"/>
              </w:rPr>
            </w:pPr>
            <w:r>
              <w:rPr>
                <w:rFonts w:ascii="Arial" w:hAnsi="Arial" w:cs="Arial"/>
              </w:rPr>
              <w:t xml:space="preserve">Kompozisyon </w:t>
            </w:r>
            <w:proofErr w:type="spellStart"/>
            <w:r>
              <w:rPr>
                <w:rFonts w:ascii="Arial" w:hAnsi="Arial" w:cs="Arial"/>
              </w:rPr>
              <w:t>Anasanat</w:t>
            </w:r>
            <w:proofErr w:type="spellEnd"/>
            <w:r>
              <w:rPr>
                <w:rFonts w:ascii="Arial" w:hAnsi="Arial" w:cs="Arial"/>
              </w:rPr>
              <w:t xml:space="preserve"> Dalı</w:t>
            </w:r>
          </w:p>
        </w:tc>
        <w:tc>
          <w:tcPr>
            <w:tcW w:w="3434" w:type="dxa"/>
            <w:tcBorders>
              <w:top w:val="single" w:sz="12" w:space="0" w:color="000000" w:themeColor="text1"/>
              <w:right w:val="single" w:sz="12" w:space="0" w:color="000000" w:themeColor="text1"/>
            </w:tcBorders>
          </w:tcPr>
          <w:p w:rsidR="0072794B" w:rsidRDefault="0072794B" w:rsidP="000D322F">
            <w:pPr>
              <w:jc w:val="both"/>
              <w:rPr>
                <w:rFonts w:ascii="Arial" w:hAnsi="Arial" w:cs="Arial"/>
              </w:rPr>
            </w:pPr>
            <w:r>
              <w:rPr>
                <w:rFonts w:ascii="Arial" w:hAnsi="Arial" w:cs="Arial"/>
              </w:rPr>
              <w:t xml:space="preserve">Kompozisyon </w:t>
            </w:r>
            <w:proofErr w:type="spellStart"/>
            <w:r>
              <w:rPr>
                <w:rFonts w:ascii="Arial" w:hAnsi="Arial" w:cs="Arial"/>
              </w:rPr>
              <w:t>Anasanat</w:t>
            </w:r>
            <w:proofErr w:type="spellEnd"/>
            <w:r>
              <w:rPr>
                <w:rFonts w:ascii="Arial" w:hAnsi="Arial" w:cs="Arial"/>
              </w:rPr>
              <w:t xml:space="preserve"> Dalı</w:t>
            </w:r>
          </w:p>
        </w:tc>
      </w:tr>
      <w:tr w:rsidR="0072794B" w:rsidTr="0072794B">
        <w:tc>
          <w:tcPr>
            <w:tcW w:w="2376" w:type="dxa"/>
            <w:vMerge/>
            <w:tcBorders>
              <w:top w:val="single" w:sz="12" w:space="0" w:color="000000" w:themeColor="text1"/>
              <w:left w:val="single" w:sz="12" w:space="0" w:color="000000" w:themeColor="text1"/>
              <w:bottom w:val="single" w:sz="12" w:space="0" w:color="000000" w:themeColor="text1"/>
            </w:tcBorders>
          </w:tcPr>
          <w:p w:rsidR="0072794B" w:rsidRPr="002F3725" w:rsidRDefault="0072794B" w:rsidP="009C79A5">
            <w:pPr>
              <w:jc w:val="both"/>
              <w:rPr>
                <w:rFonts w:ascii="Arial" w:hAnsi="Arial" w:cs="Arial"/>
                <w:b/>
              </w:rPr>
            </w:pPr>
          </w:p>
        </w:tc>
        <w:tc>
          <w:tcPr>
            <w:tcW w:w="3402" w:type="dxa"/>
            <w:tcBorders>
              <w:top w:val="single" w:sz="2" w:space="0" w:color="000000" w:themeColor="text1"/>
            </w:tcBorders>
            <w:vAlign w:val="center"/>
          </w:tcPr>
          <w:p w:rsidR="0072794B" w:rsidRDefault="0072794B" w:rsidP="009C79A5">
            <w:pPr>
              <w:rPr>
                <w:rFonts w:ascii="Arial" w:hAnsi="Arial" w:cs="Arial"/>
              </w:rPr>
            </w:pPr>
            <w:r>
              <w:rPr>
                <w:rFonts w:ascii="Arial" w:hAnsi="Arial" w:cs="Arial"/>
              </w:rPr>
              <w:t xml:space="preserve">Nefesli Çalgılar </w:t>
            </w:r>
            <w:proofErr w:type="spellStart"/>
            <w:r>
              <w:rPr>
                <w:rFonts w:ascii="Arial" w:hAnsi="Arial" w:cs="Arial"/>
              </w:rPr>
              <w:t>Anasanat</w:t>
            </w:r>
            <w:proofErr w:type="spellEnd"/>
            <w:r>
              <w:rPr>
                <w:rFonts w:ascii="Arial" w:hAnsi="Arial" w:cs="Arial"/>
              </w:rPr>
              <w:t xml:space="preserve"> Dalı</w:t>
            </w:r>
          </w:p>
        </w:tc>
        <w:tc>
          <w:tcPr>
            <w:tcW w:w="3434" w:type="dxa"/>
            <w:tcBorders>
              <w:right w:val="single" w:sz="12" w:space="0" w:color="000000" w:themeColor="text1"/>
            </w:tcBorders>
          </w:tcPr>
          <w:p w:rsidR="0072794B" w:rsidRDefault="0072794B" w:rsidP="009C79A5">
            <w:pPr>
              <w:jc w:val="both"/>
              <w:rPr>
                <w:rFonts w:ascii="Arial" w:hAnsi="Arial" w:cs="Arial"/>
              </w:rPr>
            </w:pPr>
            <w:r>
              <w:rPr>
                <w:rFonts w:ascii="Arial" w:hAnsi="Arial" w:cs="Arial"/>
              </w:rPr>
              <w:t xml:space="preserve">Nefesli ve Vurmalı Çalgılar </w:t>
            </w:r>
            <w:proofErr w:type="spellStart"/>
            <w:r>
              <w:rPr>
                <w:rFonts w:ascii="Arial" w:hAnsi="Arial" w:cs="Arial"/>
              </w:rPr>
              <w:t>Anasanat</w:t>
            </w:r>
            <w:proofErr w:type="spellEnd"/>
            <w:r>
              <w:rPr>
                <w:rFonts w:ascii="Arial" w:hAnsi="Arial" w:cs="Arial"/>
              </w:rPr>
              <w:t xml:space="preserve"> Dalı</w:t>
            </w:r>
          </w:p>
        </w:tc>
      </w:tr>
      <w:tr w:rsidR="0072794B" w:rsidTr="0072794B">
        <w:tc>
          <w:tcPr>
            <w:tcW w:w="2376" w:type="dxa"/>
            <w:vMerge/>
            <w:tcBorders>
              <w:top w:val="single" w:sz="12" w:space="0" w:color="000000" w:themeColor="text1"/>
              <w:left w:val="single" w:sz="12" w:space="0" w:color="000000" w:themeColor="text1"/>
              <w:bottom w:val="single" w:sz="12" w:space="0" w:color="000000" w:themeColor="text1"/>
            </w:tcBorders>
          </w:tcPr>
          <w:p w:rsidR="0072794B" w:rsidRPr="002F3725" w:rsidRDefault="0072794B" w:rsidP="009C79A5">
            <w:pPr>
              <w:jc w:val="both"/>
              <w:rPr>
                <w:rFonts w:ascii="Arial" w:hAnsi="Arial" w:cs="Arial"/>
                <w:b/>
              </w:rPr>
            </w:pPr>
          </w:p>
        </w:tc>
        <w:tc>
          <w:tcPr>
            <w:tcW w:w="3402" w:type="dxa"/>
          </w:tcPr>
          <w:p w:rsidR="0072794B" w:rsidRDefault="0072794B" w:rsidP="009C79A5">
            <w:pPr>
              <w:jc w:val="both"/>
              <w:rPr>
                <w:rFonts w:ascii="Arial" w:hAnsi="Arial" w:cs="Arial"/>
              </w:rPr>
            </w:pPr>
            <w:r>
              <w:rPr>
                <w:rFonts w:ascii="Arial" w:hAnsi="Arial" w:cs="Arial"/>
              </w:rPr>
              <w:t xml:space="preserve">Vurmalı Çalgılar </w:t>
            </w:r>
            <w:proofErr w:type="spellStart"/>
            <w:r>
              <w:rPr>
                <w:rFonts w:ascii="Arial" w:hAnsi="Arial" w:cs="Arial"/>
              </w:rPr>
              <w:t>Anasanat</w:t>
            </w:r>
            <w:proofErr w:type="spellEnd"/>
            <w:r>
              <w:rPr>
                <w:rFonts w:ascii="Arial" w:hAnsi="Arial" w:cs="Arial"/>
              </w:rPr>
              <w:t xml:space="preserve"> Dalı</w:t>
            </w:r>
          </w:p>
        </w:tc>
        <w:tc>
          <w:tcPr>
            <w:tcW w:w="3434" w:type="dxa"/>
            <w:tcBorders>
              <w:right w:val="single" w:sz="12" w:space="0" w:color="000000" w:themeColor="text1"/>
            </w:tcBorders>
          </w:tcPr>
          <w:p w:rsidR="0072794B" w:rsidRDefault="0072794B" w:rsidP="007B407D">
            <w:pPr>
              <w:jc w:val="both"/>
              <w:rPr>
                <w:rFonts w:ascii="Arial" w:hAnsi="Arial" w:cs="Arial"/>
              </w:rPr>
            </w:pPr>
            <w:r>
              <w:rPr>
                <w:rFonts w:ascii="Arial" w:hAnsi="Arial" w:cs="Arial"/>
              </w:rPr>
              <w:t xml:space="preserve">Yaylı Çalgılar </w:t>
            </w:r>
            <w:proofErr w:type="spellStart"/>
            <w:r>
              <w:rPr>
                <w:rFonts w:ascii="Arial" w:hAnsi="Arial" w:cs="Arial"/>
              </w:rPr>
              <w:t>Anasanat</w:t>
            </w:r>
            <w:proofErr w:type="spellEnd"/>
            <w:r>
              <w:rPr>
                <w:rFonts w:ascii="Arial" w:hAnsi="Arial" w:cs="Arial"/>
              </w:rPr>
              <w:t xml:space="preserve"> Dalı</w:t>
            </w:r>
          </w:p>
        </w:tc>
      </w:tr>
      <w:tr w:rsidR="0072794B" w:rsidTr="0072794B">
        <w:tc>
          <w:tcPr>
            <w:tcW w:w="2376" w:type="dxa"/>
            <w:vMerge/>
            <w:tcBorders>
              <w:top w:val="single" w:sz="12" w:space="0" w:color="000000" w:themeColor="text1"/>
              <w:left w:val="single" w:sz="12" w:space="0" w:color="000000" w:themeColor="text1"/>
              <w:bottom w:val="single" w:sz="12" w:space="0" w:color="000000" w:themeColor="text1"/>
            </w:tcBorders>
          </w:tcPr>
          <w:p w:rsidR="0072794B" w:rsidRPr="002F3725" w:rsidRDefault="0072794B" w:rsidP="009C79A5">
            <w:pPr>
              <w:jc w:val="both"/>
              <w:rPr>
                <w:rFonts w:ascii="Arial" w:hAnsi="Arial" w:cs="Arial"/>
                <w:b/>
              </w:rPr>
            </w:pPr>
          </w:p>
        </w:tc>
        <w:tc>
          <w:tcPr>
            <w:tcW w:w="3402" w:type="dxa"/>
            <w:tcBorders>
              <w:bottom w:val="single" w:sz="4" w:space="0" w:color="000000" w:themeColor="text1"/>
            </w:tcBorders>
          </w:tcPr>
          <w:p w:rsidR="0072794B" w:rsidRDefault="0070275E" w:rsidP="009C79A5">
            <w:pPr>
              <w:jc w:val="both"/>
              <w:rPr>
                <w:rFonts w:ascii="Arial" w:hAnsi="Arial" w:cs="Arial"/>
              </w:rPr>
            </w:pPr>
            <w:r>
              <w:rPr>
                <w:rFonts w:ascii="Arial" w:hAnsi="Arial" w:cs="Arial"/>
              </w:rPr>
              <w:t>--</w:t>
            </w:r>
          </w:p>
        </w:tc>
        <w:tc>
          <w:tcPr>
            <w:tcW w:w="3434" w:type="dxa"/>
            <w:tcBorders>
              <w:bottom w:val="single" w:sz="4" w:space="0" w:color="000000" w:themeColor="text1"/>
              <w:right w:val="single" w:sz="12" w:space="0" w:color="000000" w:themeColor="text1"/>
            </w:tcBorders>
          </w:tcPr>
          <w:p w:rsidR="0072794B" w:rsidRDefault="0072794B" w:rsidP="0059784C">
            <w:pPr>
              <w:jc w:val="both"/>
              <w:rPr>
                <w:rFonts w:ascii="Arial" w:hAnsi="Arial" w:cs="Arial"/>
              </w:rPr>
            </w:pPr>
            <w:r>
              <w:rPr>
                <w:rFonts w:ascii="Arial" w:hAnsi="Arial" w:cs="Arial"/>
              </w:rPr>
              <w:t xml:space="preserve">Piyano-Gitar-Arp </w:t>
            </w:r>
            <w:proofErr w:type="spellStart"/>
            <w:r>
              <w:rPr>
                <w:rFonts w:ascii="Arial" w:hAnsi="Arial" w:cs="Arial"/>
              </w:rPr>
              <w:t>Anasanat</w:t>
            </w:r>
            <w:proofErr w:type="spellEnd"/>
            <w:r>
              <w:rPr>
                <w:rFonts w:ascii="Arial" w:hAnsi="Arial" w:cs="Arial"/>
              </w:rPr>
              <w:t xml:space="preserve"> Dalı</w:t>
            </w:r>
          </w:p>
        </w:tc>
      </w:tr>
      <w:tr w:rsidR="0072794B" w:rsidTr="0072794B">
        <w:tc>
          <w:tcPr>
            <w:tcW w:w="2376" w:type="dxa"/>
            <w:vMerge/>
            <w:tcBorders>
              <w:top w:val="single" w:sz="12" w:space="0" w:color="000000" w:themeColor="text1"/>
              <w:left w:val="single" w:sz="12" w:space="0" w:color="000000" w:themeColor="text1"/>
              <w:bottom w:val="single" w:sz="12" w:space="0" w:color="000000" w:themeColor="text1"/>
            </w:tcBorders>
          </w:tcPr>
          <w:p w:rsidR="0072794B" w:rsidRPr="002F3725" w:rsidRDefault="0072794B" w:rsidP="009C79A5">
            <w:pPr>
              <w:jc w:val="both"/>
              <w:rPr>
                <w:rFonts w:ascii="Arial" w:hAnsi="Arial" w:cs="Arial"/>
                <w:b/>
              </w:rPr>
            </w:pPr>
          </w:p>
        </w:tc>
        <w:tc>
          <w:tcPr>
            <w:tcW w:w="3402" w:type="dxa"/>
            <w:tcBorders>
              <w:bottom w:val="single" w:sz="12" w:space="0" w:color="000000" w:themeColor="text1"/>
            </w:tcBorders>
          </w:tcPr>
          <w:p w:rsidR="0072794B" w:rsidRDefault="0070275E" w:rsidP="00C76301">
            <w:pPr>
              <w:jc w:val="both"/>
              <w:rPr>
                <w:rFonts w:ascii="Arial" w:hAnsi="Arial" w:cs="Arial"/>
              </w:rPr>
            </w:pPr>
            <w:r>
              <w:rPr>
                <w:rFonts w:ascii="Arial" w:hAnsi="Arial" w:cs="Arial"/>
              </w:rPr>
              <w:t>--</w:t>
            </w:r>
          </w:p>
        </w:tc>
        <w:tc>
          <w:tcPr>
            <w:tcW w:w="3434" w:type="dxa"/>
            <w:tcBorders>
              <w:bottom w:val="single" w:sz="12" w:space="0" w:color="000000" w:themeColor="text1"/>
              <w:right w:val="single" w:sz="12" w:space="0" w:color="000000" w:themeColor="text1"/>
            </w:tcBorders>
          </w:tcPr>
          <w:p w:rsidR="0072794B" w:rsidRDefault="0072794B" w:rsidP="009C79A5">
            <w:pPr>
              <w:jc w:val="both"/>
              <w:rPr>
                <w:rFonts w:ascii="Arial" w:hAnsi="Arial" w:cs="Arial"/>
              </w:rPr>
            </w:pPr>
            <w:r>
              <w:rPr>
                <w:rFonts w:ascii="Arial" w:hAnsi="Arial" w:cs="Arial"/>
              </w:rPr>
              <w:t xml:space="preserve">Türk Müziği </w:t>
            </w:r>
            <w:proofErr w:type="spellStart"/>
            <w:r>
              <w:rPr>
                <w:rFonts w:ascii="Arial" w:hAnsi="Arial" w:cs="Arial"/>
              </w:rPr>
              <w:t>Anasanat</w:t>
            </w:r>
            <w:proofErr w:type="spellEnd"/>
            <w:r>
              <w:rPr>
                <w:rFonts w:ascii="Arial" w:hAnsi="Arial" w:cs="Arial"/>
              </w:rPr>
              <w:t xml:space="preserve"> Dalı</w:t>
            </w:r>
          </w:p>
        </w:tc>
      </w:tr>
      <w:tr w:rsidR="0070275E" w:rsidTr="0072794B">
        <w:tc>
          <w:tcPr>
            <w:tcW w:w="2376" w:type="dxa"/>
            <w:vMerge w:val="restart"/>
            <w:tcBorders>
              <w:left w:val="single" w:sz="12" w:space="0" w:color="000000" w:themeColor="text1"/>
              <w:bottom w:val="single" w:sz="12" w:space="0" w:color="000000" w:themeColor="text1"/>
            </w:tcBorders>
            <w:vAlign w:val="center"/>
          </w:tcPr>
          <w:p w:rsidR="0070275E" w:rsidRPr="004A30A4" w:rsidRDefault="0070275E" w:rsidP="004A30A4">
            <w:pPr>
              <w:rPr>
                <w:rFonts w:ascii="Arial" w:hAnsi="Arial" w:cs="Arial"/>
                <w:b/>
                <w:sz w:val="16"/>
                <w:szCs w:val="16"/>
              </w:rPr>
            </w:pPr>
          </w:p>
          <w:p w:rsidR="0070275E" w:rsidRPr="002F3725" w:rsidRDefault="0070275E" w:rsidP="004A30A4">
            <w:pPr>
              <w:rPr>
                <w:rFonts w:ascii="Arial" w:hAnsi="Arial" w:cs="Arial"/>
                <w:b/>
              </w:rPr>
            </w:pPr>
            <w:r w:rsidRPr="002F3725">
              <w:rPr>
                <w:rFonts w:ascii="Arial" w:hAnsi="Arial" w:cs="Arial"/>
                <w:b/>
              </w:rPr>
              <w:t>Sahne Sanatları Bölümü</w:t>
            </w:r>
          </w:p>
        </w:tc>
        <w:tc>
          <w:tcPr>
            <w:tcW w:w="3402" w:type="dxa"/>
            <w:tcBorders>
              <w:top w:val="single" w:sz="12" w:space="0" w:color="000000" w:themeColor="text1"/>
            </w:tcBorders>
          </w:tcPr>
          <w:p w:rsidR="0070275E" w:rsidRDefault="0070275E" w:rsidP="009C79A5">
            <w:pPr>
              <w:jc w:val="both"/>
              <w:rPr>
                <w:rFonts w:ascii="Arial" w:hAnsi="Arial" w:cs="Arial"/>
              </w:rPr>
            </w:pPr>
            <w:r>
              <w:rPr>
                <w:rFonts w:ascii="Arial" w:hAnsi="Arial" w:cs="Arial"/>
              </w:rPr>
              <w:t xml:space="preserve">Tiyatro </w:t>
            </w:r>
            <w:proofErr w:type="spellStart"/>
            <w:r>
              <w:rPr>
                <w:rFonts w:ascii="Arial" w:hAnsi="Arial" w:cs="Arial"/>
              </w:rPr>
              <w:t>Anasanat</w:t>
            </w:r>
            <w:proofErr w:type="spellEnd"/>
            <w:r>
              <w:rPr>
                <w:rFonts w:ascii="Arial" w:hAnsi="Arial" w:cs="Arial"/>
              </w:rPr>
              <w:t xml:space="preserve"> Dalı</w:t>
            </w:r>
          </w:p>
        </w:tc>
        <w:tc>
          <w:tcPr>
            <w:tcW w:w="3434" w:type="dxa"/>
            <w:tcBorders>
              <w:top w:val="single" w:sz="12" w:space="0" w:color="000000" w:themeColor="text1"/>
              <w:right w:val="single" w:sz="12" w:space="0" w:color="000000" w:themeColor="text1"/>
            </w:tcBorders>
          </w:tcPr>
          <w:p w:rsidR="0070275E" w:rsidRDefault="0070275E" w:rsidP="00A12128">
            <w:pPr>
              <w:jc w:val="both"/>
              <w:rPr>
                <w:rFonts w:ascii="Arial" w:hAnsi="Arial" w:cs="Arial"/>
              </w:rPr>
            </w:pPr>
            <w:r>
              <w:rPr>
                <w:rFonts w:ascii="Arial" w:hAnsi="Arial" w:cs="Arial"/>
              </w:rPr>
              <w:t xml:space="preserve">Tiyatro </w:t>
            </w:r>
            <w:proofErr w:type="spellStart"/>
            <w:r>
              <w:rPr>
                <w:rFonts w:ascii="Arial" w:hAnsi="Arial" w:cs="Arial"/>
              </w:rPr>
              <w:t>Anasanat</w:t>
            </w:r>
            <w:proofErr w:type="spellEnd"/>
            <w:r>
              <w:rPr>
                <w:rFonts w:ascii="Arial" w:hAnsi="Arial" w:cs="Arial"/>
              </w:rPr>
              <w:t xml:space="preserve"> Dalı</w:t>
            </w:r>
          </w:p>
        </w:tc>
      </w:tr>
      <w:tr w:rsidR="0070275E" w:rsidTr="0072794B">
        <w:tc>
          <w:tcPr>
            <w:tcW w:w="2376" w:type="dxa"/>
            <w:vMerge/>
            <w:tcBorders>
              <w:left w:val="single" w:sz="12" w:space="0" w:color="000000" w:themeColor="text1"/>
              <w:bottom w:val="single" w:sz="12" w:space="0" w:color="000000" w:themeColor="text1"/>
            </w:tcBorders>
          </w:tcPr>
          <w:p w:rsidR="0070275E" w:rsidRDefault="0070275E" w:rsidP="009C79A5">
            <w:pPr>
              <w:jc w:val="both"/>
              <w:rPr>
                <w:rFonts w:ascii="Arial" w:hAnsi="Arial" w:cs="Arial"/>
              </w:rPr>
            </w:pPr>
          </w:p>
        </w:tc>
        <w:tc>
          <w:tcPr>
            <w:tcW w:w="3402" w:type="dxa"/>
            <w:tcBorders>
              <w:bottom w:val="single" w:sz="4" w:space="0" w:color="000000" w:themeColor="text1"/>
            </w:tcBorders>
          </w:tcPr>
          <w:p w:rsidR="0070275E" w:rsidRDefault="0070275E" w:rsidP="009C79A5">
            <w:pPr>
              <w:jc w:val="both"/>
              <w:rPr>
                <w:rFonts w:ascii="Arial" w:hAnsi="Arial" w:cs="Arial"/>
              </w:rPr>
            </w:pPr>
            <w:r>
              <w:rPr>
                <w:rFonts w:ascii="Arial" w:hAnsi="Arial" w:cs="Arial"/>
              </w:rPr>
              <w:t xml:space="preserve">Opera </w:t>
            </w:r>
            <w:proofErr w:type="spellStart"/>
            <w:r>
              <w:rPr>
                <w:rFonts w:ascii="Arial" w:hAnsi="Arial" w:cs="Arial"/>
              </w:rPr>
              <w:t>Anasanat</w:t>
            </w:r>
            <w:proofErr w:type="spellEnd"/>
            <w:r>
              <w:rPr>
                <w:rFonts w:ascii="Arial" w:hAnsi="Arial" w:cs="Arial"/>
              </w:rPr>
              <w:t xml:space="preserve"> Dalı</w:t>
            </w:r>
          </w:p>
        </w:tc>
        <w:tc>
          <w:tcPr>
            <w:tcW w:w="3434" w:type="dxa"/>
            <w:tcBorders>
              <w:bottom w:val="single" w:sz="4" w:space="0" w:color="000000" w:themeColor="text1"/>
              <w:right w:val="single" w:sz="12" w:space="0" w:color="000000" w:themeColor="text1"/>
            </w:tcBorders>
          </w:tcPr>
          <w:p w:rsidR="0070275E" w:rsidRDefault="0070275E" w:rsidP="00A12128">
            <w:pPr>
              <w:jc w:val="both"/>
              <w:rPr>
                <w:rFonts w:ascii="Arial" w:hAnsi="Arial" w:cs="Arial"/>
              </w:rPr>
            </w:pPr>
            <w:r>
              <w:rPr>
                <w:rFonts w:ascii="Arial" w:hAnsi="Arial" w:cs="Arial"/>
              </w:rPr>
              <w:t xml:space="preserve">Opera </w:t>
            </w:r>
            <w:proofErr w:type="spellStart"/>
            <w:r>
              <w:rPr>
                <w:rFonts w:ascii="Arial" w:hAnsi="Arial" w:cs="Arial"/>
              </w:rPr>
              <w:t>Anasanat</w:t>
            </w:r>
            <w:proofErr w:type="spellEnd"/>
            <w:r>
              <w:rPr>
                <w:rFonts w:ascii="Arial" w:hAnsi="Arial" w:cs="Arial"/>
              </w:rPr>
              <w:t xml:space="preserve"> Dalı</w:t>
            </w:r>
          </w:p>
        </w:tc>
      </w:tr>
      <w:tr w:rsidR="0070275E" w:rsidTr="0072794B">
        <w:tc>
          <w:tcPr>
            <w:tcW w:w="2376" w:type="dxa"/>
            <w:vMerge/>
            <w:tcBorders>
              <w:left w:val="single" w:sz="12" w:space="0" w:color="000000" w:themeColor="text1"/>
              <w:bottom w:val="single" w:sz="12" w:space="0" w:color="000000" w:themeColor="text1"/>
            </w:tcBorders>
          </w:tcPr>
          <w:p w:rsidR="0070275E" w:rsidRDefault="0070275E" w:rsidP="009C79A5">
            <w:pPr>
              <w:jc w:val="both"/>
              <w:rPr>
                <w:rFonts w:ascii="Arial" w:hAnsi="Arial" w:cs="Arial"/>
              </w:rPr>
            </w:pPr>
          </w:p>
        </w:tc>
        <w:tc>
          <w:tcPr>
            <w:tcW w:w="3402" w:type="dxa"/>
            <w:tcBorders>
              <w:bottom w:val="single" w:sz="12" w:space="0" w:color="000000" w:themeColor="text1"/>
            </w:tcBorders>
          </w:tcPr>
          <w:p w:rsidR="0070275E" w:rsidRDefault="0070275E" w:rsidP="00BB5738">
            <w:pPr>
              <w:jc w:val="both"/>
              <w:rPr>
                <w:rFonts w:ascii="Arial" w:hAnsi="Arial" w:cs="Arial"/>
              </w:rPr>
            </w:pPr>
            <w:r>
              <w:rPr>
                <w:rFonts w:ascii="Arial" w:hAnsi="Arial" w:cs="Arial"/>
              </w:rPr>
              <w:t>--</w:t>
            </w:r>
          </w:p>
        </w:tc>
        <w:tc>
          <w:tcPr>
            <w:tcW w:w="3434" w:type="dxa"/>
            <w:tcBorders>
              <w:bottom w:val="single" w:sz="12" w:space="0" w:color="000000" w:themeColor="text1"/>
              <w:right w:val="single" w:sz="12" w:space="0" w:color="000000" w:themeColor="text1"/>
            </w:tcBorders>
          </w:tcPr>
          <w:p w:rsidR="0070275E" w:rsidRDefault="0070275E" w:rsidP="00AD1B2A">
            <w:pPr>
              <w:jc w:val="both"/>
              <w:rPr>
                <w:rFonts w:ascii="Arial" w:hAnsi="Arial" w:cs="Arial"/>
              </w:rPr>
            </w:pPr>
            <w:r>
              <w:rPr>
                <w:rFonts w:ascii="Arial" w:hAnsi="Arial" w:cs="Arial"/>
              </w:rPr>
              <w:t xml:space="preserve">Dans </w:t>
            </w:r>
            <w:proofErr w:type="spellStart"/>
            <w:r>
              <w:rPr>
                <w:rFonts w:ascii="Arial" w:hAnsi="Arial" w:cs="Arial"/>
              </w:rPr>
              <w:t>Anasanat</w:t>
            </w:r>
            <w:proofErr w:type="spellEnd"/>
            <w:r>
              <w:rPr>
                <w:rFonts w:ascii="Arial" w:hAnsi="Arial" w:cs="Arial"/>
              </w:rPr>
              <w:t xml:space="preserve"> </w:t>
            </w:r>
            <w:proofErr w:type="spellStart"/>
            <w:r>
              <w:rPr>
                <w:rFonts w:ascii="Arial" w:hAnsi="Arial" w:cs="Arial"/>
              </w:rPr>
              <w:t>Daılı</w:t>
            </w:r>
            <w:proofErr w:type="spellEnd"/>
          </w:p>
        </w:tc>
      </w:tr>
    </w:tbl>
    <w:p w:rsidR="002948E1" w:rsidRPr="002948E1" w:rsidRDefault="002948E1" w:rsidP="009B5250">
      <w:pPr>
        <w:pStyle w:val="AralkYok"/>
        <w:jc w:val="both"/>
        <w:rPr>
          <w:rFonts w:ascii="Arial" w:hAnsi="Arial" w:cs="Arial"/>
          <w:b/>
          <w:sz w:val="22"/>
          <w:szCs w:val="22"/>
          <w:u w:val="single"/>
        </w:rPr>
      </w:pPr>
    </w:p>
    <w:p w:rsidR="002948E1" w:rsidRPr="004A30A4" w:rsidRDefault="004A30A4" w:rsidP="004A30A4">
      <w:pPr>
        <w:pStyle w:val="AralkYok"/>
        <w:ind w:firstLine="708"/>
        <w:jc w:val="both"/>
        <w:rPr>
          <w:rFonts w:ascii="Arial" w:hAnsi="Arial" w:cs="Arial"/>
          <w:b/>
          <w:sz w:val="22"/>
          <w:szCs w:val="22"/>
        </w:rPr>
      </w:pPr>
      <w:r w:rsidRPr="004A30A4">
        <w:rPr>
          <w:rFonts w:ascii="Arial" w:hAnsi="Arial" w:cs="Arial"/>
          <w:b/>
          <w:sz w:val="22"/>
          <w:szCs w:val="22"/>
        </w:rPr>
        <w:t>C-</w:t>
      </w:r>
      <w:r w:rsidR="002948E1" w:rsidRPr="004A30A4">
        <w:rPr>
          <w:rFonts w:ascii="Arial" w:hAnsi="Arial" w:cs="Arial"/>
          <w:b/>
          <w:sz w:val="22"/>
          <w:szCs w:val="22"/>
        </w:rPr>
        <w:t xml:space="preserve"> SEHVEN YAPILDIĞI DÜŞÜNÜLEN HATANIN DÜZELTİLMESİ</w:t>
      </w:r>
    </w:p>
    <w:p w:rsidR="002948E1" w:rsidRPr="002948E1" w:rsidRDefault="002948E1" w:rsidP="004A30A4">
      <w:pPr>
        <w:pStyle w:val="AralkYok"/>
        <w:ind w:firstLine="708"/>
        <w:jc w:val="both"/>
        <w:rPr>
          <w:rFonts w:ascii="Arial" w:hAnsi="Arial" w:cs="Arial"/>
          <w:sz w:val="22"/>
          <w:szCs w:val="22"/>
        </w:rPr>
      </w:pPr>
      <w:r w:rsidRPr="002948E1">
        <w:rPr>
          <w:rFonts w:ascii="Arial" w:hAnsi="Arial" w:cs="Arial"/>
          <w:sz w:val="22"/>
          <w:szCs w:val="22"/>
        </w:rPr>
        <w:t xml:space="preserve">Karadeniz Teknik Üniversitesi’nden Trabzon Üniversitesi’ne geçiş süresi esnasında Müzikoloji Bölümü altında yer alan anabilim dallarının isimleri üzerinde sehven yapılan bir değişiklik meydana gelmiştir. Adı geçen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dalları </w:t>
      </w:r>
      <w:r w:rsidRPr="002948E1">
        <w:rPr>
          <w:rFonts w:ascii="Arial" w:hAnsi="Arial" w:cs="Arial"/>
          <w:b/>
          <w:sz w:val="22"/>
          <w:szCs w:val="22"/>
        </w:rPr>
        <w:t>Müzikoloji Anabilim Dalı ve Müzik Teorisi Anabilim Dalı</w:t>
      </w:r>
      <w:r w:rsidRPr="002948E1">
        <w:rPr>
          <w:rFonts w:ascii="Arial" w:hAnsi="Arial" w:cs="Arial"/>
          <w:sz w:val="22"/>
          <w:szCs w:val="22"/>
        </w:rPr>
        <w:t xml:space="preserve"> şeklinde isimlendirilmesi gerekirken </w:t>
      </w:r>
      <w:proofErr w:type="spellStart"/>
      <w:r w:rsidRPr="002948E1">
        <w:rPr>
          <w:rFonts w:ascii="Arial" w:hAnsi="Arial" w:cs="Arial"/>
          <w:sz w:val="22"/>
          <w:szCs w:val="22"/>
        </w:rPr>
        <w:t>Yöksis</w:t>
      </w:r>
      <w:proofErr w:type="spellEnd"/>
      <w:r w:rsidRPr="002948E1">
        <w:rPr>
          <w:rFonts w:ascii="Arial" w:hAnsi="Arial" w:cs="Arial"/>
          <w:sz w:val="22"/>
          <w:szCs w:val="22"/>
        </w:rPr>
        <w:t xml:space="preserve"> sistemi üzerinde Müzikoloji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 ve Müzik Teorisi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 olarak gözükmektedir. Bu yanlışlığın ivedilikle düzeltilmesi gerekmektedir.</w:t>
      </w:r>
    </w:p>
    <w:p w:rsidR="00B55B7F" w:rsidRPr="004A30A4" w:rsidRDefault="002948E1" w:rsidP="004A30A4">
      <w:pPr>
        <w:pStyle w:val="AralkYok"/>
        <w:ind w:firstLine="708"/>
        <w:jc w:val="both"/>
        <w:rPr>
          <w:rFonts w:ascii="Arial" w:hAnsi="Arial" w:cs="Arial"/>
          <w:color w:val="000000"/>
          <w:sz w:val="22"/>
          <w:szCs w:val="22"/>
          <w:shd w:val="clear" w:color="auto" w:fill="FFFFFF"/>
        </w:rPr>
      </w:pPr>
      <w:r w:rsidRPr="002948E1">
        <w:rPr>
          <w:rFonts w:ascii="Arial" w:hAnsi="Arial" w:cs="Arial"/>
          <w:sz w:val="22"/>
          <w:szCs w:val="22"/>
        </w:rPr>
        <w:t xml:space="preserve">Yukarıda belirtilen hususlar ve yeni akademik yapılanma önerisi ile Trabzon Üniversitesi Devlet </w:t>
      </w:r>
      <w:proofErr w:type="spellStart"/>
      <w:r w:rsidRPr="002948E1">
        <w:rPr>
          <w:rFonts w:ascii="Arial" w:hAnsi="Arial" w:cs="Arial"/>
          <w:sz w:val="22"/>
          <w:szCs w:val="22"/>
        </w:rPr>
        <w:t>Konservatuvarı’nın</w:t>
      </w:r>
      <w:proofErr w:type="spellEnd"/>
      <w:r w:rsidRPr="002948E1">
        <w:rPr>
          <w:rFonts w:ascii="Arial" w:hAnsi="Arial" w:cs="Arial"/>
          <w:sz w:val="22"/>
          <w:szCs w:val="22"/>
        </w:rPr>
        <w:t xml:space="preserve"> hedeflediği </w:t>
      </w:r>
      <w:r w:rsidRPr="002948E1">
        <w:rPr>
          <w:rFonts w:ascii="Arial" w:hAnsi="Arial" w:cs="Arial"/>
          <w:color w:val="000000"/>
          <w:sz w:val="22"/>
          <w:szCs w:val="22"/>
          <w:shd w:val="clear" w:color="auto" w:fill="FFFFFF"/>
        </w:rPr>
        <w:t>amaçlar doğrultusunda; yaratıcı bir eğitim veren, ulusal ve uluslararası alanda kendisi</w:t>
      </w:r>
      <w:bookmarkStart w:id="0" w:name="_GoBack"/>
      <w:bookmarkEnd w:id="0"/>
      <w:r w:rsidRPr="002948E1">
        <w:rPr>
          <w:rFonts w:ascii="Arial" w:hAnsi="Arial" w:cs="Arial"/>
          <w:color w:val="000000"/>
          <w:sz w:val="22"/>
          <w:szCs w:val="22"/>
          <w:shd w:val="clear" w:color="auto" w:fill="FFFFFF"/>
        </w:rPr>
        <w:t>ni gösterebilecek sanatçı ve bilim insanları yetiştiren, akademisyen kadrosuyla müzik mirasını gelecek kuşaklara aktaran, müzik bilimine ve icrasına yeni yaklaşımlar getiren, eğitimi ve araştırmaları ile ulusal ve uluslararası düzeyde örnek bir kurum olacağına inanmaktayız.</w:t>
      </w:r>
    </w:p>
    <w:p w:rsidR="00C9559B" w:rsidRDefault="00C9559B" w:rsidP="00C9559B">
      <w:pPr>
        <w:spacing w:after="0"/>
        <w:jc w:val="both"/>
        <w:rPr>
          <w:rFonts w:ascii="Arial" w:hAnsi="Arial" w:cs="Arial"/>
        </w:rPr>
      </w:pPr>
      <w:r>
        <w:rPr>
          <w:rFonts w:ascii="Arial" w:hAnsi="Arial" w:cs="Arial"/>
        </w:rPr>
        <w:t>////////////////////////////////////////////////////////////////////////////////////////////////////////////////////////////////////////////////////</w:t>
      </w:r>
    </w:p>
    <w:p w:rsidR="000C47CD" w:rsidRDefault="000C47CD" w:rsidP="00C9559B">
      <w:pPr>
        <w:spacing w:after="0"/>
        <w:jc w:val="both"/>
        <w:rPr>
          <w:rFonts w:ascii="Arial" w:hAnsi="Arial" w:cs="Arial"/>
        </w:rPr>
      </w:pPr>
    </w:p>
    <w:p w:rsidR="000C47CD" w:rsidRDefault="000C47CD" w:rsidP="00C9559B">
      <w:pPr>
        <w:spacing w:after="0"/>
        <w:jc w:val="both"/>
        <w:rPr>
          <w:rFonts w:ascii="Arial" w:hAnsi="Arial" w:cs="Arial"/>
        </w:rPr>
      </w:pPr>
    </w:p>
    <w:p w:rsidR="009B5250" w:rsidRDefault="009B5250" w:rsidP="00C9559B">
      <w:pPr>
        <w:spacing w:after="0"/>
        <w:jc w:val="both"/>
        <w:rPr>
          <w:rFonts w:ascii="Arial" w:hAnsi="Arial" w:cs="Arial"/>
        </w:rPr>
      </w:pPr>
    </w:p>
    <w:p w:rsidR="00C9559B" w:rsidRDefault="00C9559B" w:rsidP="00C9559B">
      <w:pPr>
        <w:spacing w:after="0"/>
        <w:jc w:val="both"/>
        <w:rPr>
          <w:rFonts w:ascii="Arial" w:hAnsi="Arial" w:cs="Arial"/>
        </w:rPr>
      </w:pPr>
      <w:proofErr w:type="spellStart"/>
      <w:r>
        <w:rPr>
          <w:rFonts w:ascii="Arial" w:hAnsi="Arial" w:cs="Arial"/>
        </w:rPr>
        <w:t>Doç.D</w:t>
      </w:r>
      <w:r w:rsidR="00536A3C">
        <w:rPr>
          <w:rFonts w:ascii="Arial" w:hAnsi="Arial" w:cs="Arial"/>
        </w:rPr>
        <w:t>r</w:t>
      </w:r>
      <w:proofErr w:type="spellEnd"/>
      <w:r w:rsidR="00536A3C">
        <w:rPr>
          <w:rFonts w:ascii="Arial" w:hAnsi="Arial" w:cs="Arial"/>
        </w:rPr>
        <w:t xml:space="preserve">. Abdullah AKAT      </w:t>
      </w:r>
      <w:r w:rsidR="000C47CD">
        <w:rPr>
          <w:rFonts w:ascii="Arial" w:hAnsi="Arial" w:cs="Arial"/>
        </w:rPr>
        <w:t xml:space="preserve"> </w:t>
      </w:r>
      <w:proofErr w:type="spellStart"/>
      <w:r w:rsidR="000C47CD">
        <w:rPr>
          <w:rFonts w:ascii="Arial" w:hAnsi="Arial" w:cs="Arial"/>
        </w:rPr>
        <w:t>Doç</w:t>
      </w:r>
      <w:r w:rsidR="00536A3C">
        <w:rPr>
          <w:rFonts w:ascii="Arial" w:hAnsi="Arial" w:cs="Arial"/>
        </w:rPr>
        <w:t>Dr</w:t>
      </w:r>
      <w:proofErr w:type="spellEnd"/>
      <w:proofErr w:type="gramStart"/>
      <w:r w:rsidR="00536A3C">
        <w:rPr>
          <w:rFonts w:ascii="Arial" w:hAnsi="Arial" w:cs="Arial"/>
        </w:rPr>
        <w:t>..</w:t>
      </w:r>
      <w:proofErr w:type="gramEnd"/>
      <w:r w:rsidR="00536A3C">
        <w:rPr>
          <w:rFonts w:ascii="Arial" w:hAnsi="Arial" w:cs="Arial"/>
        </w:rPr>
        <w:t xml:space="preserve"> F.Merve EKEN </w:t>
      </w:r>
      <w:proofErr w:type="gramStart"/>
      <w:r w:rsidR="00536A3C">
        <w:rPr>
          <w:rFonts w:ascii="Arial" w:hAnsi="Arial" w:cs="Arial"/>
        </w:rPr>
        <w:t>KÜÇÜKAKSOY     Doç.</w:t>
      </w:r>
      <w:proofErr w:type="gramEnd"/>
      <w:r w:rsidR="00536A3C">
        <w:rPr>
          <w:rFonts w:ascii="Arial" w:hAnsi="Arial" w:cs="Arial"/>
        </w:rPr>
        <w:t xml:space="preserve"> </w:t>
      </w:r>
      <w:proofErr w:type="spellStart"/>
      <w:r w:rsidR="00536A3C">
        <w:rPr>
          <w:rFonts w:ascii="Arial" w:hAnsi="Arial" w:cs="Arial"/>
        </w:rPr>
        <w:t>Tuncer</w:t>
      </w:r>
      <w:proofErr w:type="spellEnd"/>
      <w:r w:rsidR="00536A3C">
        <w:rPr>
          <w:rFonts w:ascii="Arial" w:hAnsi="Arial" w:cs="Arial"/>
        </w:rPr>
        <w:t xml:space="preserve"> ÖNDER     </w:t>
      </w:r>
    </w:p>
    <w:p w:rsidR="00C9559B" w:rsidRDefault="000C47CD" w:rsidP="00C9559B">
      <w:pPr>
        <w:spacing w:after="0"/>
        <w:jc w:val="both"/>
        <w:rPr>
          <w:rFonts w:ascii="Arial" w:hAnsi="Arial" w:cs="Arial"/>
        </w:rPr>
      </w:pPr>
      <w:r>
        <w:rPr>
          <w:rFonts w:ascii="Arial" w:hAnsi="Arial" w:cs="Arial"/>
        </w:rPr>
        <w:t xml:space="preserve">             </w:t>
      </w:r>
      <w:r w:rsidR="00C9559B">
        <w:rPr>
          <w:rFonts w:ascii="Arial" w:hAnsi="Arial" w:cs="Arial"/>
        </w:rPr>
        <w:t xml:space="preserve">(Başkan)                         </w:t>
      </w:r>
      <w:r w:rsidR="00536A3C">
        <w:rPr>
          <w:rFonts w:ascii="Arial" w:hAnsi="Arial" w:cs="Arial"/>
        </w:rPr>
        <w:t xml:space="preserve">                </w:t>
      </w:r>
      <w:r w:rsidR="00C9559B">
        <w:rPr>
          <w:rFonts w:ascii="Arial" w:hAnsi="Arial" w:cs="Arial"/>
        </w:rPr>
        <w:t xml:space="preserve"> (Üye)</w:t>
      </w:r>
      <w:r w:rsidRPr="000C47CD">
        <w:rPr>
          <w:rFonts w:ascii="Arial" w:hAnsi="Arial" w:cs="Arial"/>
        </w:rPr>
        <w:t xml:space="preserve"> </w:t>
      </w:r>
      <w:r>
        <w:rPr>
          <w:rFonts w:ascii="Arial" w:hAnsi="Arial" w:cs="Arial"/>
        </w:rPr>
        <w:t xml:space="preserve">                     </w:t>
      </w:r>
      <w:r w:rsidR="00536A3C">
        <w:rPr>
          <w:rFonts w:ascii="Arial" w:hAnsi="Arial" w:cs="Arial"/>
        </w:rPr>
        <w:t xml:space="preserve">                     </w:t>
      </w:r>
      <w:r>
        <w:rPr>
          <w:rFonts w:ascii="Arial" w:hAnsi="Arial" w:cs="Arial"/>
        </w:rPr>
        <w:t xml:space="preserve"> </w:t>
      </w:r>
      <w:proofErr w:type="gramStart"/>
      <w:r>
        <w:rPr>
          <w:rFonts w:ascii="Arial" w:hAnsi="Arial" w:cs="Arial"/>
        </w:rPr>
        <w:t>(</w:t>
      </w:r>
      <w:proofErr w:type="gramEnd"/>
      <w:r>
        <w:rPr>
          <w:rFonts w:ascii="Arial" w:hAnsi="Arial" w:cs="Arial"/>
        </w:rPr>
        <w:t>Üye</w:t>
      </w:r>
    </w:p>
    <w:p w:rsidR="001B3C51" w:rsidRDefault="001B3C51" w:rsidP="00C9559B">
      <w:pPr>
        <w:spacing w:after="0"/>
        <w:jc w:val="both"/>
        <w:rPr>
          <w:rFonts w:ascii="Arial" w:hAnsi="Arial" w:cs="Arial"/>
        </w:rPr>
      </w:pPr>
    </w:p>
    <w:p w:rsidR="009B5250" w:rsidRDefault="009B5250" w:rsidP="00C9559B">
      <w:pPr>
        <w:spacing w:after="0"/>
        <w:jc w:val="both"/>
        <w:rPr>
          <w:rFonts w:ascii="Arial" w:hAnsi="Arial" w:cs="Arial"/>
        </w:rPr>
      </w:pPr>
    </w:p>
    <w:p w:rsidR="00FD6CB5" w:rsidRDefault="00FD6CB5" w:rsidP="000C47CD">
      <w:pPr>
        <w:spacing w:after="0"/>
        <w:jc w:val="both"/>
        <w:rPr>
          <w:rFonts w:ascii="Arial" w:hAnsi="Arial" w:cs="Arial"/>
        </w:rPr>
      </w:pPr>
    </w:p>
    <w:p w:rsidR="00FD6CB5" w:rsidRDefault="00536A3C" w:rsidP="000C47CD">
      <w:pPr>
        <w:spacing w:after="0"/>
        <w:jc w:val="both"/>
        <w:rPr>
          <w:rFonts w:ascii="Arial" w:hAnsi="Arial" w:cs="Arial"/>
        </w:rPr>
      </w:pPr>
      <w:r>
        <w:rPr>
          <w:rFonts w:ascii="Arial" w:hAnsi="Arial" w:cs="Arial"/>
        </w:rPr>
        <w:t xml:space="preserve">            </w:t>
      </w:r>
      <w:proofErr w:type="spellStart"/>
      <w:r>
        <w:rPr>
          <w:rFonts w:ascii="Arial" w:hAnsi="Arial" w:cs="Arial"/>
        </w:rPr>
        <w:t>Doç.Dr</w:t>
      </w:r>
      <w:proofErr w:type="spellEnd"/>
      <w:r>
        <w:rPr>
          <w:rFonts w:ascii="Arial" w:hAnsi="Arial" w:cs="Arial"/>
        </w:rPr>
        <w:t>.</w:t>
      </w:r>
      <w:r w:rsidR="00FD6CB5">
        <w:rPr>
          <w:rFonts w:ascii="Arial" w:hAnsi="Arial" w:cs="Arial"/>
        </w:rPr>
        <w:t xml:space="preserve"> F.Merve EKEN KÜÇÜKAKSOY                     </w:t>
      </w:r>
      <w:r w:rsidR="00C9559B">
        <w:rPr>
          <w:rFonts w:ascii="Arial" w:hAnsi="Arial" w:cs="Arial"/>
        </w:rPr>
        <w:t xml:space="preserve">Doç. Ayşegül ERGENE </w:t>
      </w:r>
      <w:r w:rsidR="000C47CD">
        <w:rPr>
          <w:rFonts w:ascii="Arial" w:hAnsi="Arial" w:cs="Arial"/>
        </w:rPr>
        <w:t xml:space="preserve">  </w:t>
      </w:r>
      <w:r w:rsidR="00FD6CB5">
        <w:rPr>
          <w:rFonts w:ascii="Arial" w:hAnsi="Arial" w:cs="Arial"/>
        </w:rPr>
        <w:t xml:space="preserve">          </w:t>
      </w:r>
      <w:r w:rsidR="000C47CD">
        <w:rPr>
          <w:rFonts w:ascii="Arial" w:hAnsi="Arial" w:cs="Arial"/>
        </w:rPr>
        <w:t xml:space="preserve">                </w:t>
      </w:r>
    </w:p>
    <w:p w:rsidR="00FD6CB5" w:rsidRDefault="00FD6CB5" w:rsidP="000C47CD">
      <w:pPr>
        <w:spacing w:after="0"/>
        <w:jc w:val="both"/>
        <w:rPr>
          <w:rFonts w:ascii="Arial" w:hAnsi="Arial" w:cs="Arial"/>
        </w:rPr>
      </w:pPr>
      <w:r>
        <w:rPr>
          <w:rFonts w:ascii="Arial" w:hAnsi="Arial" w:cs="Arial"/>
        </w:rPr>
        <w:t xml:space="preserve">                               </w:t>
      </w:r>
      <w:r w:rsidR="00536A3C">
        <w:rPr>
          <w:rFonts w:ascii="Arial" w:hAnsi="Arial" w:cs="Arial"/>
        </w:rPr>
        <w:t xml:space="preserve">     </w:t>
      </w:r>
      <w:r>
        <w:rPr>
          <w:rFonts w:ascii="Arial" w:hAnsi="Arial" w:cs="Arial"/>
        </w:rPr>
        <w:t xml:space="preserve"> (Üye)                                  </w:t>
      </w:r>
      <w:r w:rsidR="00536A3C">
        <w:rPr>
          <w:rFonts w:ascii="Arial" w:hAnsi="Arial" w:cs="Arial"/>
        </w:rPr>
        <w:t xml:space="preserve">                            </w:t>
      </w:r>
      <w:r>
        <w:rPr>
          <w:rFonts w:ascii="Arial" w:hAnsi="Arial" w:cs="Arial"/>
        </w:rPr>
        <w:t xml:space="preserve"> (Üye)                                          </w:t>
      </w:r>
    </w:p>
    <w:p w:rsidR="00FD6CB5" w:rsidRDefault="00FD6CB5" w:rsidP="000C47CD">
      <w:pPr>
        <w:spacing w:after="0"/>
        <w:jc w:val="both"/>
        <w:rPr>
          <w:rFonts w:ascii="Arial" w:hAnsi="Arial" w:cs="Arial"/>
        </w:rPr>
      </w:pPr>
    </w:p>
    <w:p w:rsidR="00FD6CB5" w:rsidRDefault="00FD6CB5" w:rsidP="000C47CD">
      <w:pPr>
        <w:spacing w:after="0"/>
        <w:jc w:val="both"/>
        <w:rPr>
          <w:rFonts w:ascii="Arial" w:hAnsi="Arial" w:cs="Arial"/>
        </w:rPr>
      </w:pPr>
    </w:p>
    <w:p w:rsidR="000C47CD" w:rsidRPr="001B3C51" w:rsidRDefault="00FD6CB5" w:rsidP="000C47CD">
      <w:pPr>
        <w:spacing w:after="0"/>
        <w:jc w:val="both"/>
        <w:rPr>
          <w:rFonts w:ascii="Arial" w:hAnsi="Arial" w:cs="Arial"/>
        </w:rPr>
      </w:pPr>
      <w:r>
        <w:rPr>
          <w:rFonts w:ascii="Arial" w:hAnsi="Arial" w:cs="Arial"/>
        </w:rPr>
        <w:t xml:space="preserve">                                                  </w:t>
      </w:r>
      <w:proofErr w:type="gramStart"/>
      <w:r w:rsidR="000C47CD">
        <w:rPr>
          <w:rFonts w:ascii="Arial" w:hAnsi="Arial" w:cs="Arial"/>
        </w:rPr>
        <w:t>Kon.Sek</w:t>
      </w:r>
      <w:proofErr w:type="gramEnd"/>
      <w:r w:rsidR="000C47CD">
        <w:rPr>
          <w:rFonts w:ascii="Arial" w:hAnsi="Arial" w:cs="Arial"/>
        </w:rPr>
        <w:t>.Orhan İRHAN</w:t>
      </w:r>
      <w:r w:rsidR="001B3C51">
        <w:rPr>
          <w:rFonts w:ascii="Arial" w:hAnsi="Arial" w:cs="Arial"/>
        </w:rPr>
        <w:t xml:space="preserve"> </w:t>
      </w:r>
    </w:p>
    <w:p w:rsidR="00C9559B" w:rsidRDefault="00FD6CB5" w:rsidP="00C9559B">
      <w:pPr>
        <w:spacing w:after="0"/>
        <w:jc w:val="both"/>
        <w:rPr>
          <w:rFonts w:ascii="Arial" w:hAnsi="Arial" w:cs="Arial"/>
        </w:rPr>
      </w:pPr>
      <w:r>
        <w:rPr>
          <w:rFonts w:ascii="Arial" w:hAnsi="Arial" w:cs="Arial"/>
        </w:rPr>
        <w:t xml:space="preserve">                                                            </w:t>
      </w:r>
      <w:r w:rsidR="000C47CD">
        <w:rPr>
          <w:rFonts w:ascii="Arial" w:hAnsi="Arial" w:cs="Arial"/>
        </w:rPr>
        <w:t xml:space="preserve"> (Raportör)</w:t>
      </w:r>
    </w:p>
    <w:p w:rsidR="000C47CD" w:rsidRDefault="000C47CD" w:rsidP="00C9559B">
      <w:pPr>
        <w:spacing w:after="0"/>
        <w:jc w:val="both"/>
        <w:rPr>
          <w:rFonts w:ascii="Arial" w:hAnsi="Arial" w:cs="Arial"/>
        </w:rPr>
      </w:pPr>
    </w:p>
    <w:p w:rsidR="003A2940" w:rsidRDefault="003A2940" w:rsidP="009B5250">
      <w:pPr>
        <w:spacing w:after="0"/>
        <w:rPr>
          <w:rFonts w:ascii="Arial" w:hAnsi="Arial" w:cs="Arial"/>
        </w:rPr>
      </w:pPr>
    </w:p>
    <w:p w:rsidR="009B5250" w:rsidRDefault="009B5250" w:rsidP="009B5250">
      <w:pPr>
        <w:spacing w:after="0"/>
        <w:rPr>
          <w:rFonts w:ascii="Arial" w:hAnsi="Arial" w:cs="Arial"/>
          <w:b/>
        </w:rPr>
      </w:pPr>
    </w:p>
    <w:p w:rsidR="003A2940" w:rsidRDefault="003A2940" w:rsidP="003A2940">
      <w:pPr>
        <w:spacing w:after="0"/>
        <w:jc w:val="center"/>
        <w:rPr>
          <w:rFonts w:ascii="Arial" w:hAnsi="Arial" w:cs="Arial"/>
          <w:b/>
        </w:rPr>
      </w:pPr>
    </w:p>
    <w:p w:rsidR="003A2940" w:rsidRDefault="003A2940" w:rsidP="003A2940">
      <w:pPr>
        <w:spacing w:after="0"/>
        <w:jc w:val="center"/>
        <w:rPr>
          <w:rFonts w:ascii="Arial" w:hAnsi="Arial" w:cs="Arial"/>
          <w:b/>
        </w:rPr>
      </w:pPr>
      <w:r>
        <w:rPr>
          <w:rFonts w:ascii="Arial" w:hAnsi="Arial" w:cs="Arial"/>
          <w:b/>
        </w:rPr>
        <w:lastRenderedPageBreak/>
        <w:t>T.C.</w:t>
      </w:r>
    </w:p>
    <w:p w:rsidR="003A2940" w:rsidRDefault="003A2940" w:rsidP="003A2940">
      <w:pPr>
        <w:spacing w:after="0"/>
        <w:jc w:val="center"/>
        <w:rPr>
          <w:rFonts w:ascii="Arial" w:hAnsi="Arial" w:cs="Arial"/>
          <w:b/>
        </w:rPr>
      </w:pPr>
      <w:r>
        <w:rPr>
          <w:rFonts w:ascii="Arial" w:hAnsi="Arial" w:cs="Arial"/>
          <w:b/>
        </w:rPr>
        <w:t>TRABZON ÜNİVERSİTESİ</w:t>
      </w:r>
    </w:p>
    <w:p w:rsidR="003A2940" w:rsidRDefault="003A2940" w:rsidP="003A2940">
      <w:pPr>
        <w:spacing w:after="0"/>
        <w:jc w:val="center"/>
        <w:rPr>
          <w:rFonts w:ascii="Arial" w:hAnsi="Arial" w:cs="Arial"/>
          <w:b/>
        </w:rPr>
      </w:pPr>
      <w:r>
        <w:rPr>
          <w:rFonts w:ascii="Arial" w:hAnsi="Arial" w:cs="Arial"/>
          <w:b/>
        </w:rPr>
        <w:t>DEVLET KONSERVATUARI KURULU</w:t>
      </w:r>
    </w:p>
    <w:p w:rsidR="003A2940" w:rsidRDefault="003A2940" w:rsidP="003A2940">
      <w:pPr>
        <w:spacing w:after="0"/>
        <w:jc w:val="center"/>
        <w:rPr>
          <w:rFonts w:ascii="Arial" w:hAnsi="Arial" w:cs="Arial"/>
          <w:b/>
        </w:rPr>
      </w:pPr>
      <w:r>
        <w:rPr>
          <w:rFonts w:ascii="Arial" w:hAnsi="Arial" w:cs="Arial"/>
          <w:b/>
        </w:rPr>
        <w:t>TOPLANTI TUTANAĞI</w:t>
      </w:r>
    </w:p>
    <w:p w:rsidR="003A2940" w:rsidRDefault="003A2940" w:rsidP="003A2940">
      <w:pPr>
        <w:spacing w:after="0"/>
        <w:jc w:val="center"/>
        <w:rPr>
          <w:rFonts w:ascii="Arial" w:hAnsi="Arial" w:cs="Arial"/>
          <w:b/>
        </w:rPr>
      </w:pPr>
    </w:p>
    <w:p w:rsidR="003A2940" w:rsidRDefault="003A2940" w:rsidP="003A2940">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06 Mart</w:t>
      </w:r>
      <w:r w:rsidRPr="009A358B">
        <w:rPr>
          <w:rFonts w:ascii="Arial" w:hAnsi="Arial" w:cs="Arial"/>
        </w:rPr>
        <w:t xml:space="preserve"> 201</w:t>
      </w:r>
      <w:r>
        <w:rPr>
          <w:rFonts w:ascii="Arial" w:hAnsi="Arial" w:cs="Arial"/>
        </w:rPr>
        <w:t>9</w:t>
      </w:r>
    </w:p>
    <w:p w:rsidR="003A2940" w:rsidRDefault="003A2940" w:rsidP="003A2940">
      <w:pPr>
        <w:spacing w:after="0"/>
        <w:jc w:val="both"/>
        <w:rPr>
          <w:rFonts w:ascii="Arial" w:hAnsi="Arial" w:cs="Arial"/>
          <w:b/>
        </w:rPr>
      </w:pPr>
      <w:r>
        <w:rPr>
          <w:rFonts w:ascii="Arial" w:hAnsi="Arial" w:cs="Arial"/>
          <w:b/>
        </w:rPr>
        <w:t>Sayı</w:t>
      </w:r>
      <w:r>
        <w:rPr>
          <w:rFonts w:ascii="Arial" w:hAnsi="Arial" w:cs="Arial"/>
          <w:b/>
        </w:rPr>
        <w:tab/>
        <w:t xml:space="preserve">: </w:t>
      </w:r>
      <w:r>
        <w:rPr>
          <w:rFonts w:ascii="Arial" w:hAnsi="Arial" w:cs="Arial"/>
        </w:rPr>
        <w:t>(2</w:t>
      </w:r>
      <w:r w:rsidRPr="009A358B">
        <w:rPr>
          <w:rFonts w:ascii="Arial" w:hAnsi="Arial" w:cs="Arial"/>
        </w:rPr>
        <w:t>)</w:t>
      </w:r>
    </w:p>
    <w:p w:rsidR="003A2940" w:rsidRPr="001B3C51" w:rsidRDefault="003A2940" w:rsidP="003A2940">
      <w:pPr>
        <w:spacing w:after="0"/>
        <w:jc w:val="both"/>
        <w:rPr>
          <w:rFonts w:ascii="Arial" w:hAnsi="Arial" w:cs="Arial"/>
          <w:b/>
          <w:sz w:val="16"/>
          <w:szCs w:val="16"/>
        </w:rPr>
      </w:pPr>
    </w:p>
    <w:p w:rsidR="003A2940" w:rsidRDefault="003A2940" w:rsidP="003A2940">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3A2940" w:rsidRPr="001B3C51" w:rsidRDefault="003A2940" w:rsidP="003A2940">
      <w:pPr>
        <w:spacing w:after="0"/>
        <w:jc w:val="both"/>
        <w:rPr>
          <w:rFonts w:ascii="Arial" w:hAnsi="Arial" w:cs="Arial"/>
          <w:sz w:val="16"/>
          <w:szCs w:val="16"/>
          <w:u w:val="single"/>
        </w:rPr>
      </w:pPr>
    </w:p>
    <w:p w:rsidR="003A2940" w:rsidRDefault="003A2940" w:rsidP="003A2940">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3A2940" w:rsidRDefault="003A2940" w:rsidP="003A2940">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3A2940" w:rsidRDefault="003A2940" w:rsidP="003A2940">
      <w:pPr>
        <w:spacing w:after="0"/>
        <w:jc w:val="both"/>
        <w:rPr>
          <w:rFonts w:ascii="Arial" w:hAnsi="Arial" w:cs="Arial"/>
        </w:rPr>
      </w:pPr>
      <w:r>
        <w:rPr>
          <w:rFonts w:ascii="Arial" w:hAnsi="Arial" w:cs="Arial"/>
        </w:rPr>
        <w:t>Doç. F.Merve EKEN KÜÇÜKAKSOY (Üye)</w:t>
      </w:r>
    </w:p>
    <w:p w:rsidR="003A2940" w:rsidRDefault="003A2940" w:rsidP="003A2940">
      <w:pPr>
        <w:spacing w:after="0"/>
        <w:jc w:val="both"/>
        <w:rPr>
          <w:rFonts w:ascii="Arial" w:hAnsi="Arial" w:cs="Arial"/>
        </w:rPr>
      </w:pPr>
      <w:r>
        <w:rPr>
          <w:rFonts w:ascii="Arial" w:hAnsi="Arial" w:cs="Arial"/>
        </w:rPr>
        <w:t>Orhan İRHAN (Raportör)</w:t>
      </w:r>
    </w:p>
    <w:p w:rsidR="003A2940" w:rsidRPr="001B3C51" w:rsidRDefault="003A2940" w:rsidP="003A2940">
      <w:pPr>
        <w:spacing w:after="0"/>
        <w:jc w:val="both"/>
        <w:rPr>
          <w:rFonts w:ascii="Arial" w:hAnsi="Arial" w:cs="Arial"/>
          <w:sz w:val="16"/>
          <w:szCs w:val="16"/>
        </w:rPr>
      </w:pPr>
    </w:p>
    <w:p w:rsidR="003A2940" w:rsidRDefault="003A2940" w:rsidP="003A2940">
      <w:pPr>
        <w:spacing w:after="0"/>
        <w:jc w:val="both"/>
        <w:rPr>
          <w:rFonts w:ascii="Arial" w:hAnsi="Arial" w:cs="Arial"/>
          <w:u w:val="single"/>
        </w:rPr>
      </w:pPr>
      <w:r>
        <w:rPr>
          <w:rFonts w:ascii="Arial" w:hAnsi="Arial" w:cs="Arial"/>
          <w:u w:val="single"/>
        </w:rPr>
        <w:t>Toplantıda Bulunmayanlar</w:t>
      </w:r>
      <w:r>
        <w:rPr>
          <w:rFonts w:ascii="Arial" w:hAnsi="Arial" w:cs="Arial"/>
          <w:u w:val="single"/>
        </w:rPr>
        <w:tab/>
      </w:r>
      <w:r>
        <w:rPr>
          <w:rFonts w:ascii="Arial" w:hAnsi="Arial" w:cs="Arial"/>
          <w:u w:val="single"/>
        </w:rPr>
        <w:tab/>
        <w:t>:</w:t>
      </w:r>
    </w:p>
    <w:p w:rsidR="003A2940" w:rsidRDefault="003A2940" w:rsidP="003A2940">
      <w:pPr>
        <w:spacing w:after="0"/>
        <w:jc w:val="both"/>
        <w:rPr>
          <w:rFonts w:ascii="Arial" w:hAnsi="Arial" w:cs="Arial"/>
        </w:rPr>
      </w:pPr>
      <w:r>
        <w:rPr>
          <w:rFonts w:ascii="Arial" w:hAnsi="Arial" w:cs="Arial"/>
        </w:rPr>
        <w:t>Doç. Ayşegül ERGENE (Üye)</w:t>
      </w:r>
    </w:p>
    <w:p w:rsidR="003A2940" w:rsidRPr="001B3C51" w:rsidRDefault="003A2940" w:rsidP="003A2940">
      <w:pPr>
        <w:spacing w:after="0"/>
        <w:jc w:val="both"/>
        <w:rPr>
          <w:rFonts w:ascii="Arial" w:hAnsi="Arial" w:cs="Arial"/>
          <w:sz w:val="16"/>
          <w:szCs w:val="16"/>
          <w:u w:val="single"/>
        </w:rPr>
      </w:pPr>
    </w:p>
    <w:p w:rsidR="003A2940" w:rsidRDefault="003A2940" w:rsidP="003A2940">
      <w:pPr>
        <w:spacing w:after="0"/>
        <w:jc w:val="both"/>
        <w:rPr>
          <w:rFonts w:ascii="Arial" w:hAnsi="Arial" w:cs="Arial"/>
          <w:u w:val="single"/>
        </w:rPr>
      </w:pPr>
      <w:r>
        <w:rPr>
          <w:rFonts w:ascii="Arial" w:hAnsi="Arial" w:cs="Arial"/>
          <w:u w:val="single"/>
        </w:rPr>
        <w:t>GÜNDEM:</w:t>
      </w:r>
    </w:p>
    <w:p w:rsidR="003A2940" w:rsidRPr="003A2940" w:rsidRDefault="003A2940" w:rsidP="003A2940">
      <w:pPr>
        <w:pStyle w:val="ListeParagraf"/>
        <w:numPr>
          <w:ilvl w:val="0"/>
          <w:numId w:val="16"/>
        </w:numPr>
        <w:contextualSpacing/>
        <w:jc w:val="both"/>
        <w:rPr>
          <w:rFonts w:ascii="Arial" w:hAnsi="Arial" w:cs="Arial"/>
        </w:rPr>
      </w:pPr>
      <w:proofErr w:type="gramStart"/>
      <w:r w:rsidRPr="003A2940">
        <w:rPr>
          <w:rFonts w:ascii="Arial" w:hAnsi="Arial" w:cs="Arial"/>
          <w:sz w:val="22"/>
          <w:szCs w:val="22"/>
        </w:rPr>
        <w:t>Müzikoloji Bölüm Başkanlığının vize sınav tarihlerinin düzenlenmesi hakkındaki yazısının görüşülmesi</w:t>
      </w:r>
      <w:r w:rsidRPr="003A2940">
        <w:rPr>
          <w:rFonts w:ascii="Arial" w:hAnsi="Arial" w:cs="Arial"/>
        </w:rPr>
        <w:t xml:space="preserve">.  </w:t>
      </w:r>
      <w:proofErr w:type="gramEnd"/>
    </w:p>
    <w:p w:rsidR="003A2940" w:rsidRPr="009A358B" w:rsidRDefault="003A2940" w:rsidP="003A2940">
      <w:pPr>
        <w:pStyle w:val="ListeParagraf"/>
        <w:spacing w:before="0" w:beforeAutospacing="0" w:after="0" w:afterAutospacing="0"/>
        <w:ind w:left="720"/>
        <w:contextualSpacing/>
        <w:jc w:val="both"/>
        <w:rPr>
          <w:rFonts w:ascii="Arial" w:hAnsi="Arial" w:cs="Arial"/>
          <w:sz w:val="22"/>
          <w:szCs w:val="22"/>
        </w:rPr>
      </w:pPr>
      <w:r>
        <w:rPr>
          <w:rFonts w:ascii="Arial" w:hAnsi="Arial" w:cs="Arial"/>
          <w:sz w:val="22"/>
          <w:szCs w:val="22"/>
        </w:rPr>
        <w:t xml:space="preserve"> </w:t>
      </w:r>
    </w:p>
    <w:p w:rsidR="003A2940" w:rsidRPr="001B3C51" w:rsidRDefault="003A2940" w:rsidP="003A2940">
      <w:pPr>
        <w:pStyle w:val="ListeParagraf"/>
        <w:spacing w:after="0" w:afterAutospacing="0"/>
        <w:contextualSpacing/>
        <w:jc w:val="both"/>
        <w:rPr>
          <w:rFonts w:ascii="Arial" w:hAnsi="Arial" w:cs="Arial"/>
          <w:sz w:val="16"/>
          <w:szCs w:val="16"/>
        </w:rPr>
      </w:pPr>
    </w:p>
    <w:p w:rsidR="003A2940" w:rsidRPr="009A358B" w:rsidRDefault="003A2940" w:rsidP="003A2940">
      <w:pPr>
        <w:pStyle w:val="ListeParagraf"/>
        <w:spacing w:before="0" w:beforeAutospacing="0" w:after="0" w:afterAutospacing="0"/>
        <w:ind w:firstLine="360"/>
        <w:contextualSpacing/>
        <w:jc w:val="both"/>
        <w:rPr>
          <w:rFonts w:ascii="Arial" w:hAnsi="Arial" w:cs="Arial"/>
          <w:sz w:val="22"/>
          <w:szCs w:val="22"/>
        </w:rPr>
      </w:pPr>
      <w:r w:rsidRPr="009A358B">
        <w:rPr>
          <w:rFonts w:ascii="Arial" w:hAnsi="Arial" w:cs="Arial"/>
          <w:sz w:val="22"/>
          <w:szCs w:val="22"/>
        </w:rPr>
        <w:t xml:space="preserve">Toplantı </w:t>
      </w:r>
      <w:proofErr w:type="spellStart"/>
      <w:r w:rsidRPr="009A358B">
        <w:rPr>
          <w:rFonts w:ascii="Arial" w:hAnsi="Arial" w:cs="Arial"/>
          <w:sz w:val="22"/>
          <w:szCs w:val="22"/>
        </w:rPr>
        <w:t>Doç.Dr</w:t>
      </w:r>
      <w:proofErr w:type="spellEnd"/>
      <w:r w:rsidRPr="009A358B">
        <w:rPr>
          <w:rFonts w:ascii="Arial" w:hAnsi="Arial" w:cs="Arial"/>
          <w:sz w:val="22"/>
          <w:szCs w:val="22"/>
        </w:rPr>
        <w:t xml:space="preserve">. Abdullah </w:t>
      </w:r>
      <w:proofErr w:type="spellStart"/>
      <w:r w:rsidRPr="009A358B">
        <w:rPr>
          <w:rFonts w:ascii="Arial" w:hAnsi="Arial" w:cs="Arial"/>
          <w:sz w:val="22"/>
          <w:szCs w:val="22"/>
        </w:rPr>
        <w:t>AKAT’ın</w:t>
      </w:r>
      <w:proofErr w:type="spellEnd"/>
      <w:r w:rsidRPr="009A358B">
        <w:rPr>
          <w:rFonts w:ascii="Arial" w:hAnsi="Arial" w:cs="Arial"/>
          <w:sz w:val="22"/>
          <w:szCs w:val="22"/>
        </w:rPr>
        <w:t xml:space="preserve"> başkanlığında, Konserv</w:t>
      </w:r>
      <w:r>
        <w:rPr>
          <w:rFonts w:ascii="Arial" w:hAnsi="Arial" w:cs="Arial"/>
          <w:sz w:val="22"/>
          <w:szCs w:val="22"/>
        </w:rPr>
        <w:t>atuar toplantı salonunda saat 12</w:t>
      </w:r>
      <w:r w:rsidRPr="009A358B">
        <w:rPr>
          <w:rFonts w:ascii="Arial" w:hAnsi="Arial" w:cs="Arial"/>
          <w:sz w:val="22"/>
          <w:szCs w:val="22"/>
        </w:rPr>
        <w:t xml:space="preserve">,00’de başladı. Gündem maddelerinin görüşülmesine geçildi. </w:t>
      </w:r>
    </w:p>
    <w:p w:rsidR="003A2940" w:rsidRPr="001B3C51" w:rsidRDefault="003A2940" w:rsidP="003A2940">
      <w:pPr>
        <w:pStyle w:val="ListeParagraf"/>
        <w:spacing w:before="0" w:beforeAutospacing="0" w:after="0" w:afterAutospacing="0"/>
        <w:ind w:firstLine="360"/>
        <w:contextualSpacing/>
        <w:jc w:val="both"/>
        <w:rPr>
          <w:rFonts w:ascii="Arial" w:hAnsi="Arial" w:cs="Arial"/>
          <w:sz w:val="16"/>
          <w:szCs w:val="16"/>
        </w:rPr>
      </w:pPr>
    </w:p>
    <w:p w:rsidR="003A2940" w:rsidRDefault="003A2940" w:rsidP="003A2940">
      <w:pPr>
        <w:spacing w:after="0" w:line="240" w:lineRule="auto"/>
        <w:ind w:firstLine="708"/>
        <w:jc w:val="both"/>
        <w:rPr>
          <w:rFonts w:ascii="Arial" w:hAnsi="Arial" w:cs="Arial"/>
        </w:rPr>
      </w:pPr>
      <w:r>
        <w:rPr>
          <w:rFonts w:ascii="Arial" w:hAnsi="Arial" w:cs="Arial"/>
        </w:rPr>
        <w:t xml:space="preserve">1- Müzikoloji Bölüm Başkanlığının 27.02.2019 tarihli;  Müzikoloji ve Müzik Teorisi Anabilim lisans programı vize sınav tarihlerinin düzenlenmesi hakkındaki yazısı okundu. </w:t>
      </w:r>
      <w:proofErr w:type="gramStart"/>
      <w:r>
        <w:rPr>
          <w:rFonts w:ascii="Arial" w:hAnsi="Arial" w:cs="Arial"/>
        </w:rPr>
        <w:t>yazı</w:t>
      </w:r>
      <w:proofErr w:type="gramEnd"/>
      <w:r>
        <w:rPr>
          <w:rFonts w:ascii="Arial" w:hAnsi="Arial" w:cs="Arial"/>
        </w:rPr>
        <w:t xml:space="preserve"> ekindeki bölüm kurulu kararı incelendi, konu görüşüldü. </w:t>
      </w:r>
    </w:p>
    <w:p w:rsidR="003A2940" w:rsidRDefault="003A2940" w:rsidP="003A2940">
      <w:pPr>
        <w:spacing w:after="0" w:line="240" w:lineRule="auto"/>
        <w:ind w:firstLine="708"/>
        <w:jc w:val="both"/>
        <w:rPr>
          <w:rFonts w:ascii="Arial" w:hAnsi="Arial" w:cs="Arial"/>
        </w:rPr>
      </w:pPr>
    </w:p>
    <w:p w:rsidR="003A2940" w:rsidRDefault="003A2940" w:rsidP="003A2940">
      <w:pPr>
        <w:spacing w:after="0" w:line="240" w:lineRule="auto"/>
        <w:ind w:firstLine="708"/>
        <w:jc w:val="both"/>
        <w:rPr>
          <w:rFonts w:ascii="Arial" w:hAnsi="Arial" w:cs="Arial"/>
        </w:rPr>
      </w:pPr>
      <w:r>
        <w:rPr>
          <w:rFonts w:ascii="Arial" w:hAnsi="Arial" w:cs="Arial"/>
        </w:rPr>
        <w:t>Müzikoloji Bölümü Müzikoloji ve Müzik Teorisi Anabilim lisans programlarında yer alan bazı derslerin sınavları uygulama içermektedir. Bu derslerin sınavları diğer teorik derslerin sınavları ile birlikte yapıldığında sınav yoğunluğu nedeniyle öğrencilerin dikkatlerinin dağılmasına neden olmaktadır.</w:t>
      </w:r>
    </w:p>
    <w:p w:rsidR="003A2940" w:rsidRDefault="003A2940" w:rsidP="003A2940">
      <w:pPr>
        <w:spacing w:after="0" w:line="240" w:lineRule="auto"/>
        <w:ind w:firstLine="708"/>
        <w:jc w:val="both"/>
        <w:rPr>
          <w:rFonts w:ascii="Arial" w:hAnsi="Arial" w:cs="Arial"/>
        </w:rPr>
      </w:pPr>
    </w:p>
    <w:p w:rsidR="003A2940" w:rsidRPr="003A2940" w:rsidRDefault="003A2940" w:rsidP="003A2940">
      <w:pPr>
        <w:spacing w:after="0" w:line="240" w:lineRule="auto"/>
        <w:ind w:firstLine="708"/>
        <w:jc w:val="both"/>
        <w:rPr>
          <w:rFonts w:ascii="Arial" w:hAnsi="Arial" w:cs="Arial"/>
        </w:rPr>
      </w:pPr>
      <w:r>
        <w:rPr>
          <w:rFonts w:ascii="Arial" w:hAnsi="Arial" w:cs="Arial"/>
        </w:rPr>
        <w:t xml:space="preserve">Bu nedenle; her iki lisans programındaki sadece uygulama içeren ilişik listedeki derslerin vize sınavlarının akademik takvimde belirtilen haftadan 1 hafta önceki haftada (8. Haftada) yapılmasının uygun görüldüğüne, gereğinin ilgili bölüm başkanlığınca yerine getirilmesine, Rektörlük Makamına arzına oybirliği ile karar verildi.    </w:t>
      </w:r>
      <w:r w:rsidRPr="002948E1">
        <w:rPr>
          <w:rFonts w:ascii="Arial" w:eastAsia="Times New Roman" w:hAnsi="Arial" w:cs="Arial"/>
        </w:rPr>
        <w:tab/>
      </w:r>
    </w:p>
    <w:p w:rsidR="003A2940" w:rsidRDefault="003A2940" w:rsidP="003A2940">
      <w:pPr>
        <w:spacing w:after="0"/>
        <w:jc w:val="both"/>
        <w:rPr>
          <w:rFonts w:ascii="Arial" w:hAnsi="Arial" w:cs="Arial"/>
        </w:rPr>
      </w:pPr>
      <w:r>
        <w:rPr>
          <w:rFonts w:ascii="Arial" w:hAnsi="Arial" w:cs="Arial"/>
        </w:rPr>
        <w:t>////////////////////////////////////////////////////////////////////////////////////////////////////////////////////////////////////////////////////</w:t>
      </w:r>
    </w:p>
    <w:p w:rsidR="003A2940" w:rsidRDefault="003A2940" w:rsidP="003A2940">
      <w:pPr>
        <w:spacing w:after="0"/>
        <w:jc w:val="both"/>
        <w:rPr>
          <w:rFonts w:ascii="Arial" w:hAnsi="Arial" w:cs="Arial"/>
        </w:rPr>
      </w:pPr>
    </w:p>
    <w:p w:rsidR="003A2940" w:rsidRDefault="003A2940" w:rsidP="003A2940">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w:t>
      </w:r>
      <w:r w:rsidR="00B15C80">
        <w:rPr>
          <w:rFonts w:ascii="Arial" w:hAnsi="Arial" w:cs="Arial"/>
        </w:rPr>
        <w:t>Dr</w:t>
      </w:r>
      <w:proofErr w:type="spellEnd"/>
      <w:proofErr w:type="gramEnd"/>
      <w:r w:rsidR="00B15C80">
        <w:rPr>
          <w:rFonts w:ascii="Arial" w:hAnsi="Arial" w:cs="Arial"/>
        </w:rPr>
        <w:t>.</w:t>
      </w:r>
      <w:r>
        <w:rPr>
          <w:rFonts w:ascii="Arial" w:hAnsi="Arial" w:cs="Arial"/>
        </w:rPr>
        <w:t xml:space="preserve"> F.Merve EKEN KÜÇÜKAKSOY</w:t>
      </w:r>
      <w:r w:rsidR="00B15C80">
        <w:rPr>
          <w:rFonts w:ascii="Arial" w:hAnsi="Arial" w:cs="Arial"/>
        </w:rPr>
        <w:t xml:space="preserve">   </w:t>
      </w:r>
      <w:r w:rsidR="00B15C80" w:rsidRPr="00B15C80">
        <w:rPr>
          <w:rFonts w:ascii="Arial" w:hAnsi="Arial" w:cs="Arial"/>
        </w:rPr>
        <w:t xml:space="preserve"> </w:t>
      </w:r>
      <w:r w:rsidR="00B15C80">
        <w:rPr>
          <w:rFonts w:ascii="Arial" w:hAnsi="Arial" w:cs="Arial"/>
        </w:rPr>
        <w:t xml:space="preserve">Doç. </w:t>
      </w:r>
      <w:proofErr w:type="spellStart"/>
      <w:r w:rsidR="00B15C80">
        <w:rPr>
          <w:rFonts w:ascii="Arial" w:hAnsi="Arial" w:cs="Arial"/>
        </w:rPr>
        <w:t>Tuncer</w:t>
      </w:r>
      <w:proofErr w:type="spellEnd"/>
      <w:r w:rsidR="00B15C80">
        <w:rPr>
          <w:rFonts w:ascii="Arial" w:hAnsi="Arial" w:cs="Arial"/>
        </w:rPr>
        <w:t xml:space="preserve"> ÖNDER         </w:t>
      </w:r>
    </w:p>
    <w:p w:rsidR="003A2940" w:rsidRDefault="006557C2" w:rsidP="003A2940">
      <w:pPr>
        <w:spacing w:after="0"/>
        <w:jc w:val="both"/>
        <w:rPr>
          <w:rFonts w:ascii="Arial" w:hAnsi="Arial" w:cs="Arial"/>
        </w:rPr>
      </w:pPr>
      <w:r>
        <w:rPr>
          <w:rFonts w:ascii="Arial" w:hAnsi="Arial" w:cs="Arial"/>
        </w:rPr>
        <w:t xml:space="preserve">       </w:t>
      </w:r>
      <w:r w:rsidR="003A2940">
        <w:rPr>
          <w:rFonts w:ascii="Arial" w:hAnsi="Arial" w:cs="Arial"/>
        </w:rPr>
        <w:t xml:space="preserve"> </w:t>
      </w:r>
      <w:r>
        <w:rPr>
          <w:rFonts w:ascii="Arial" w:hAnsi="Arial" w:cs="Arial"/>
        </w:rPr>
        <w:t>(Başkan-İmza)</w:t>
      </w:r>
      <w:r w:rsidR="003A2940">
        <w:rPr>
          <w:rFonts w:ascii="Arial" w:hAnsi="Arial" w:cs="Arial"/>
        </w:rPr>
        <w:t xml:space="preserve">                     </w:t>
      </w:r>
      <w:r>
        <w:rPr>
          <w:rFonts w:ascii="Arial" w:hAnsi="Arial" w:cs="Arial"/>
        </w:rPr>
        <w:t xml:space="preserve">  </w:t>
      </w:r>
      <w:r w:rsidR="00B15C80">
        <w:rPr>
          <w:rFonts w:ascii="Arial" w:hAnsi="Arial" w:cs="Arial"/>
        </w:rPr>
        <w:t xml:space="preserve">            </w:t>
      </w:r>
      <w:r w:rsidR="003A2940">
        <w:rPr>
          <w:rFonts w:ascii="Arial" w:hAnsi="Arial" w:cs="Arial"/>
        </w:rPr>
        <w:t>(Üye</w:t>
      </w:r>
      <w:r>
        <w:rPr>
          <w:rFonts w:ascii="Arial" w:hAnsi="Arial" w:cs="Arial"/>
        </w:rPr>
        <w:t>-İmza</w:t>
      </w:r>
      <w:r w:rsidR="003A2940">
        <w:rPr>
          <w:rFonts w:ascii="Arial" w:hAnsi="Arial" w:cs="Arial"/>
        </w:rPr>
        <w:t>)</w:t>
      </w:r>
      <w:r w:rsidR="003A2940" w:rsidRPr="000C47CD">
        <w:rPr>
          <w:rFonts w:ascii="Arial" w:hAnsi="Arial" w:cs="Arial"/>
        </w:rPr>
        <w:t xml:space="preserve"> </w:t>
      </w:r>
      <w:r w:rsidR="003A2940">
        <w:rPr>
          <w:rFonts w:ascii="Arial" w:hAnsi="Arial" w:cs="Arial"/>
        </w:rPr>
        <w:t xml:space="preserve">               </w:t>
      </w:r>
      <w:r>
        <w:rPr>
          <w:rFonts w:ascii="Arial" w:hAnsi="Arial" w:cs="Arial"/>
        </w:rPr>
        <w:t xml:space="preserve">           </w:t>
      </w:r>
      <w:r w:rsidR="003A2940">
        <w:rPr>
          <w:rFonts w:ascii="Arial" w:hAnsi="Arial" w:cs="Arial"/>
        </w:rPr>
        <w:t xml:space="preserve"> </w:t>
      </w:r>
      <w:r>
        <w:rPr>
          <w:rFonts w:ascii="Arial" w:hAnsi="Arial" w:cs="Arial"/>
        </w:rPr>
        <w:t xml:space="preserve">      </w:t>
      </w:r>
      <w:r w:rsidR="00B15C80">
        <w:rPr>
          <w:rFonts w:ascii="Arial" w:hAnsi="Arial" w:cs="Arial"/>
        </w:rPr>
        <w:t xml:space="preserve">  </w:t>
      </w:r>
      <w:r>
        <w:rPr>
          <w:rFonts w:ascii="Arial" w:hAnsi="Arial" w:cs="Arial"/>
        </w:rPr>
        <w:t xml:space="preserve"> </w:t>
      </w:r>
      <w:r w:rsidR="003A2940">
        <w:rPr>
          <w:rFonts w:ascii="Arial" w:hAnsi="Arial" w:cs="Arial"/>
        </w:rPr>
        <w:t xml:space="preserve"> (Üye</w:t>
      </w:r>
      <w:r>
        <w:rPr>
          <w:rFonts w:ascii="Arial" w:hAnsi="Arial" w:cs="Arial"/>
        </w:rPr>
        <w:t>-İmza)</w:t>
      </w:r>
    </w:p>
    <w:p w:rsidR="003A2940" w:rsidRDefault="003A2940" w:rsidP="003A2940">
      <w:pPr>
        <w:spacing w:after="0"/>
        <w:jc w:val="both"/>
        <w:rPr>
          <w:rFonts w:ascii="Arial" w:hAnsi="Arial" w:cs="Arial"/>
        </w:rPr>
      </w:pPr>
    </w:p>
    <w:p w:rsidR="003A2940" w:rsidRDefault="003A2940" w:rsidP="003A2940">
      <w:pPr>
        <w:spacing w:after="0"/>
        <w:jc w:val="both"/>
        <w:rPr>
          <w:rFonts w:ascii="Arial" w:hAnsi="Arial" w:cs="Arial"/>
        </w:rPr>
      </w:pPr>
    </w:p>
    <w:p w:rsidR="003A2940" w:rsidRDefault="003A2940" w:rsidP="003A2940">
      <w:pPr>
        <w:spacing w:after="0"/>
        <w:jc w:val="both"/>
        <w:rPr>
          <w:rFonts w:ascii="Arial" w:hAnsi="Arial" w:cs="Arial"/>
        </w:rPr>
      </w:pPr>
      <w:r>
        <w:rPr>
          <w:rFonts w:ascii="Arial" w:hAnsi="Arial" w:cs="Arial"/>
        </w:rPr>
        <w:t xml:space="preserve">            </w:t>
      </w:r>
      <w:proofErr w:type="spellStart"/>
      <w:r>
        <w:rPr>
          <w:rFonts w:ascii="Arial" w:hAnsi="Arial" w:cs="Arial"/>
        </w:rPr>
        <w:t>Doç.</w:t>
      </w:r>
      <w:r w:rsidR="00B15C80">
        <w:rPr>
          <w:rFonts w:ascii="Arial" w:hAnsi="Arial" w:cs="Arial"/>
        </w:rPr>
        <w:t>Dr</w:t>
      </w:r>
      <w:proofErr w:type="spellEnd"/>
      <w:r w:rsidR="00B15C80">
        <w:rPr>
          <w:rFonts w:ascii="Arial" w:hAnsi="Arial" w:cs="Arial"/>
        </w:rPr>
        <w:t>.</w:t>
      </w:r>
      <w:r>
        <w:rPr>
          <w:rFonts w:ascii="Arial" w:hAnsi="Arial" w:cs="Arial"/>
        </w:rPr>
        <w:t xml:space="preserve"> F.Merve EKEN KÜÇÜKAKSOY                     Doç. Ayşegül ERGENE                             </w:t>
      </w:r>
    </w:p>
    <w:p w:rsidR="003A2940" w:rsidRDefault="003A2940" w:rsidP="003A2940">
      <w:pPr>
        <w:spacing w:after="0"/>
        <w:jc w:val="both"/>
        <w:rPr>
          <w:rFonts w:ascii="Arial" w:hAnsi="Arial" w:cs="Arial"/>
        </w:rPr>
      </w:pPr>
      <w:r>
        <w:rPr>
          <w:rFonts w:ascii="Arial" w:hAnsi="Arial" w:cs="Arial"/>
        </w:rPr>
        <w:t xml:space="preserve">                                (Üye</w:t>
      </w:r>
      <w:r w:rsidR="006557C2">
        <w:rPr>
          <w:rFonts w:ascii="Arial" w:hAnsi="Arial" w:cs="Arial"/>
        </w:rPr>
        <w:t>-İmza)</w:t>
      </w:r>
      <w:proofErr w:type="gramStart"/>
      <w:r>
        <w:rPr>
          <w:rFonts w:ascii="Arial" w:hAnsi="Arial" w:cs="Arial"/>
        </w:rPr>
        <w:t>)</w:t>
      </w:r>
      <w:proofErr w:type="gramEnd"/>
      <w:r>
        <w:rPr>
          <w:rFonts w:ascii="Arial" w:hAnsi="Arial" w:cs="Arial"/>
        </w:rPr>
        <w:t xml:space="preserve">                                           </w:t>
      </w:r>
      <w:r w:rsidR="006557C2">
        <w:rPr>
          <w:rFonts w:ascii="Arial" w:hAnsi="Arial" w:cs="Arial"/>
        </w:rPr>
        <w:t xml:space="preserve">      </w:t>
      </w:r>
      <w:r>
        <w:rPr>
          <w:rFonts w:ascii="Arial" w:hAnsi="Arial" w:cs="Arial"/>
        </w:rPr>
        <w:t xml:space="preserve"> (Üye</w:t>
      </w:r>
      <w:r w:rsidR="006557C2">
        <w:rPr>
          <w:rFonts w:ascii="Arial" w:hAnsi="Arial" w:cs="Arial"/>
        </w:rPr>
        <w:t>-İzinli)</w:t>
      </w:r>
      <w:r>
        <w:rPr>
          <w:rFonts w:ascii="Arial" w:hAnsi="Arial" w:cs="Arial"/>
        </w:rPr>
        <w:t xml:space="preserve">                                          </w:t>
      </w:r>
    </w:p>
    <w:p w:rsidR="003A2940" w:rsidRDefault="003A2940" w:rsidP="003A2940">
      <w:pPr>
        <w:spacing w:after="0"/>
        <w:jc w:val="both"/>
        <w:rPr>
          <w:rFonts w:ascii="Arial" w:hAnsi="Arial" w:cs="Arial"/>
        </w:rPr>
      </w:pPr>
    </w:p>
    <w:p w:rsidR="009B5250" w:rsidRDefault="009B5250" w:rsidP="003A2940">
      <w:pPr>
        <w:spacing w:after="0"/>
        <w:jc w:val="both"/>
        <w:rPr>
          <w:rFonts w:ascii="Arial" w:hAnsi="Arial" w:cs="Arial"/>
        </w:rPr>
      </w:pPr>
    </w:p>
    <w:p w:rsidR="009B5250" w:rsidRDefault="009B5250" w:rsidP="009B5250">
      <w:pPr>
        <w:spacing w:after="0"/>
        <w:jc w:val="center"/>
        <w:rPr>
          <w:rFonts w:ascii="Arial" w:hAnsi="Arial" w:cs="Arial"/>
        </w:rPr>
      </w:pPr>
      <w:r>
        <w:rPr>
          <w:rFonts w:ascii="Arial" w:hAnsi="Arial" w:cs="Arial"/>
        </w:rPr>
        <w:t>ASLI GİBİDİR</w:t>
      </w:r>
    </w:p>
    <w:p w:rsidR="009B5250" w:rsidRDefault="009B5250" w:rsidP="009B5250">
      <w:pPr>
        <w:spacing w:after="0"/>
        <w:jc w:val="center"/>
        <w:rPr>
          <w:rFonts w:ascii="Arial" w:hAnsi="Arial" w:cs="Arial"/>
        </w:rPr>
      </w:pPr>
      <w:r>
        <w:rPr>
          <w:rFonts w:ascii="Arial" w:hAnsi="Arial" w:cs="Arial"/>
        </w:rPr>
        <w:t>07.03.2019</w:t>
      </w:r>
    </w:p>
    <w:p w:rsidR="009B5250" w:rsidRDefault="009B5250" w:rsidP="009B5250">
      <w:pPr>
        <w:spacing w:after="0"/>
        <w:jc w:val="center"/>
        <w:rPr>
          <w:rFonts w:ascii="Arial" w:hAnsi="Arial" w:cs="Arial"/>
        </w:rPr>
      </w:pPr>
    </w:p>
    <w:p w:rsidR="009B5250" w:rsidRDefault="003A2940" w:rsidP="009B5250">
      <w:pPr>
        <w:spacing w:after="0"/>
        <w:jc w:val="center"/>
        <w:rPr>
          <w:rFonts w:ascii="Arial" w:hAnsi="Arial" w:cs="Arial"/>
        </w:rPr>
      </w:pPr>
      <w:r>
        <w:rPr>
          <w:rFonts w:ascii="Arial" w:hAnsi="Arial" w:cs="Arial"/>
        </w:rPr>
        <w:t>Orhan İRHAN</w:t>
      </w:r>
    </w:p>
    <w:p w:rsidR="009B5250" w:rsidRPr="008C57EB" w:rsidRDefault="008C57EB" w:rsidP="008C57EB">
      <w:pPr>
        <w:spacing w:after="0"/>
        <w:jc w:val="center"/>
        <w:rPr>
          <w:rFonts w:ascii="Arial" w:hAnsi="Arial" w:cs="Arial"/>
        </w:rPr>
      </w:pPr>
      <w:r>
        <w:rPr>
          <w:rFonts w:ascii="Arial" w:hAnsi="Arial" w:cs="Arial"/>
        </w:rPr>
        <w:t>Konservatuar Sekreteri</w:t>
      </w:r>
    </w:p>
    <w:p w:rsidR="003A2940" w:rsidRDefault="003A2940" w:rsidP="003A2940">
      <w:pPr>
        <w:spacing w:after="0"/>
        <w:jc w:val="center"/>
        <w:rPr>
          <w:rFonts w:ascii="Arial" w:hAnsi="Arial" w:cs="Arial"/>
          <w:b/>
        </w:rPr>
      </w:pPr>
      <w:r>
        <w:rPr>
          <w:rFonts w:ascii="Arial" w:hAnsi="Arial" w:cs="Arial"/>
          <w:b/>
        </w:rPr>
        <w:lastRenderedPageBreak/>
        <w:t>T.C.</w:t>
      </w:r>
    </w:p>
    <w:p w:rsidR="003A2940" w:rsidRDefault="003A2940" w:rsidP="003A2940">
      <w:pPr>
        <w:spacing w:after="0"/>
        <w:jc w:val="center"/>
        <w:rPr>
          <w:rFonts w:ascii="Arial" w:hAnsi="Arial" w:cs="Arial"/>
          <w:b/>
        </w:rPr>
      </w:pPr>
      <w:r>
        <w:rPr>
          <w:rFonts w:ascii="Arial" w:hAnsi="Arial" w:cs="Arial"/>
          <w:b/>
        </w:rPr>
        <w:t>TRABZON ÜNİVERSİTESİ</w:t>
      </w:r>
    </w:p>
    <w:p w:rsidR="003A2940" w:rsidRDefault="003A2940" w:rsidP="003A2940">
      <w:pPr>
        <w:spacing w:after="0"/>
        <w:jc w:val="center"/>
        <w:rPr>
          <w:rFonts w:ascii="Arial" w:hAnsi="Arial" w:cs="Arial"/>
          <w:b/>
        </w:rPr>
      </w:pPr>
      <w:r>
        <w:rPr>
          <w:rFonts w:ascii="Arial" w:hAnsi="Arial" w:cs="Arial"/>
          <w:b/>
        </w:rPr>
        <w:t>DEVLET KONSERVATUARI KURULU</w:t>
      </w:r>
    </w:p>
    <w:p w:rsidR="003A2940" w:rsidRDefault="003A2940" w:rsidP="003A2940">
      <w:pPr>
        <w:spacing w:after="0"/>
        <w:jc w:val="center"/>
        <w:rPr>
          <w:rFonts w:ascii="Arial" w:hAnsi="Arial" w:cs="Arial"/>
          <w:b/>
        </w:rPr>
      </w:pPr>
      <w:r>
        <w:rPr>
          <w:rFonts w:ascii="Arial" w:hAnsi="Arial" w:cs="Arial"/>
          <w:b/>
        </w:rPr>
        <w:t>TOPLANTI TUTANAĞI</w:t>
      </w:r>
    </w:p>
    <w:p w:rsidR="003A2940" w:rsidRDefault="003A2940" w:rsidP="003A2940">
      <w:pPr>
        <w:spacing w:after="0"/>
        <w:jc w:val="center"/>
        <w:rPr>
          <w:rFonts w:ascii="Arial" w:hAnsi="Arial" w:cs="Arial"/>
          <w:b/>
        </w:rPr>
      </w:pPr>
    </w:p>
    <w:p w:rsidR="003A2940" w:rsidRDefault="003A2940" w:rsidP="003A2940">
      <w:pPr>
        <w:spacing w:after="0"/>
        <w:jc w:val="both"/>
        <w:rPr>
          <w:rFonts w:ascii="Arial" w:hAnsi="Arial" w:cs="Arial"/>
          <w:b/>
        </w:rPr>
      </w:pPr>
      <w:r>
        <w:rPr>
          <w:rFonts w:ascii="Arial" w:hAnsi="Arial" w:cs="Arial"/>
          <w:b/>
        </w:rPr>
        <w:t>Tarih</w:t>
      </w:r>
      <w:r>
        <w:rPr>
          <w:rFonts w:ascii="Arial" w:hAnsi="Arial" w:cs="Arial"/>
          <w:b/>
        </w:rPr>
        <w:tab/>
        <w:t xml:space="preserve">: </w:t>
      </w:r>
      <w:r>
        <w:rPr>
          <w:rFonts w:ascii="Arial" w:hAnsi="Arial" w:cs="Arial"/>
        </w:rPr>
        <w:t>06 Mart</w:t>
      </w:r>
      <w:r w:rsidRPr="009A358B">
        <w:rPr>
          <w:rFonts w:ascii="Arial" w:hAnsi="Arial" w:cs="Arial"/>
        </w:rPr>
        <w:t xml:space="preserve"> 201</w:t>
      </w:r>
      <w:r>
        <w:rPr>
          <w:rFonts w:ascii="Arial" w:hAnsi="Arial" w:cs="Arial"/>
        </w:rPr>
        <w:t>9</w:t>
      </w:r>
    </w:p>
    <w:p w:rsidR="003A2940" w:rsidRDefault="003A2940" w:rsidP="003A2940">
      <w:pPr>
        <w:spacing w:after="0"/>
        <w:jc w:val="both"/>
        <w:rPr>
          <w:rFonts w:ascii="Arial" w:hAnsi="Arial" w:cs="Arial"/>
          <w:b/>
        </w:rPr>
      </w:pPr>
      <w:r>
        <w:rPr>
          <w:rFonts w:ascii="Arial" w:hAnsi="Arial" w:cs="Arial"/>
          <w:b/>
        </w:rPr>
        <w:t>Sayı</w:t>
      </w:r>
      <w:r>
        <w:rPr>
          <w:rFonts w:ascii="Arial" w:hAnsi="Arial" w:cs="Arial"/>
          <w:b/>
        </w:rPr>
        <w:tab/>
        <w:t xml:space="preserve">: </w:t>
      </w:r>
      <w:r>
        <w:rPr>
          <w:rFonts w:ascii="Arial" w:hAnsi="Arial" w:cs="Arial"/>
        </w:rPr>
        <w:t>(2</w:t>
      </w:r>
      <w:r w:rsidRPr="009A358B">
        <w:rPr>
          <w:rFonts w:ascii="Arial" w:hAnsi="Arial" w:cs="Arial"/>
        </w:rPr>
        <w:t>)</w:t>
      </w:r>
    </w:p>
    <w:p w:rsidR="003A2940" w:rsidRPr="001B3C51" w:rsidRDefault="003A2940" w:rsidP="003A2940">
      <w:pPr>
        <w:spacing w:after="0"/>
        <w:jc w:val="both"/>
        <w:rPr>
          <w:rFonts w:ascii="Arial" w:hAnsi="Arial" w:cs="Arial"/>
          <w:b/>
          <w:sz w:val="16"/>
          <w:szCs w:val="16"/>
        </w:rPr>
      </w:pPr>
    </w:p>
    <w:p w:rsidR="003A2940" w:rsidRDefault="003A2940" w:rsidP="003A2940">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3A2940" w:rsidRPr="001B3C51" w:rsidRDefault="003A2940" w:rsidP="003A2940">
      <w:pPr>
        <w:spacing w:after="0"/>
        <w:jc w:val="both"/>
        <w:rPr>
          <w:rFonts w:ascii="Arial" w:hAnsi="Arial" w:cs="Arial"/>
          <w:sz w:val="16"/>
          <w:szCs w:val="16"/>
          <w:u w:val="single"/>
        </w:rPr>
      </w:pPr>
    </w:p>
    <w:p w:rsidR="003A2940" w:rsidRDefault="003A2940" w:rsidP="003A2940">
      <w:pPr>
        <w:spacing w:after="0"/>
        <w:jc w:val="both"/>
        <w:rPr>
          <w:rFonts w:ascii="Arial" w:hAnsi="Arial" w:cs="Arial"/>
        </w:rPr>
      </w:pPr>
      <w:proofErr w:type="spellStart"/>
      <w:r>
        <w:rPr>
          <w:rFonts w:ascii="Arial" w:hAnsi="Arial" w:cs="Arial"/>
        </w:rPr>
        <w:t>Doç.Dr</w:t>
      </w:r>
      <w:proofErr w:type="spellEnd"/>
      <w:r>
        <w:rPr>
          <w:rFonts w:ascii="Arial" w:hAnsi="Arial" w:cs="Arial"/>
        </w:rPr>
        <w:t>. Abdullah AKAT (Başkan)</w:t>
      </w:r>
    </w:p>
    <w:p w:rsidR="003A2940" w:rsidRDefault="003A2940" w:rsidP="003A2940">
      <w:pPr>
        <w:spacing w:after="0"/>
        <w:jc w:val="both"/>
        <w:rPr>
          <w:rFonts w:ascii="Arial" w:hAnsi="Arial" w:cs="Arial"/>
        </w:rPr>
      </w:pPr>
      <w:r>
        <w:rPr>
          <w:rFonts w:ascii="Arial" w:hAnsi="Arial" w:cs="Arial"/>
        </w:rPr>
        <w:t xml:space="preserve">Doç. </w:t>
      </w:r>
      <w:proofErr w:type="spellStart"/>
      <w:r>
        <w:rPr>
          <w:rFonts w:ascii="Arial" w:hAnsi="Arial" w:cs="Arial"/>
        </w:rPr>
        <w:t>Tuncer</w:t>
      </w:r>
      <w:proofErr w:type="spellEnd"/>
      <w:r>
        <w:rPr>
          <w:rFonts w:ascii="Arial" w:hAnsi="Arial" w:cs="Arial"/>
        </w:rPr>
        <w:t xml:space="preserve"> ÖNDER (Üye)</w:t>
      </w:r>
    </w:p>
    <w:p w:rsidR="003A2940" w:rsidRDefault="003A2940" w:rsidP="003A2940">
      <w:pPr>
        <w:spacing w:after="0"/>
        <w:jc w:val="both"/>
        <w:rPr>
          <w:rFonts w:ascii="Arial" w:hAnsi="Arial" w:cs="Arial"/>
        </w:rPr>
      </w:pPr>
      <w:r>
        <w:rPr>
          <w:rFonts w:ascii="Arial" w:hAnsi="Arial" w:cs="Arial"/>
        </w:rPr>
        <w:t>Doç. F.Merve EKEN KÜÇÜKAKSOY (Üye)</w:t>
      </w:r>
    </w:p>
    <w:p w:rsidR="003A2940" w:rsidRDefault="003A2940" w:rsidP="003A2940">
      <w:pPr>
        <w:spacing w:after="0"/>
        <w:jc w:val="both"/>
        <w:rPr>
          <w:rFonts w:ascii="Arial" w:hAnsi="Arial" w:cs="Arial"/>
        </w:rPr>
      </w:pPr>
      <w:r>
        <w:rPr>
          <w:rFonts w:ascii="Arial" w:hAnsi="Arial" w:cs="Arial"/>
        </w:rPr>
        <w:t>Orhan İRHAN (Raportör)</w:t>
      </w:r>
    </w:p>
    <w:p w:rsidR="003A2940" w:rsidRPr="001B3C51" w:rsidRDefault="003A2940" w:rsidP="003A2940">
      <w:pPr>
        <w:spacing w:after="0"/>
        <w:jc w:val="both"/>
        <w:rPr>
          <w:rFonts w:ascii="Arial" w:hAnsi="Arial" w:cs="Arial"/>
          <w:sz w:val="16"/>
          <w:szCs w:val="16"/>
        </w:rPr>
      </w:pPr>
    </w:p>
    <w:p w:rsidR="003A2940" w:rsidRDefault="003A2940" w:rsidP="003A2940">
      <w:pPr>
        <w:spacing w:after="0"/>
        <w:jc w:val="both"/>
        <w:rPr>
          <w:rFonts w:ascii="Arial" w:hAnsi="Arial" w:cs="Arial"/>
          <w:u w:val="single"/>
        </w:rPr>
      </w:pPr>
      <w:r>
        <w:rPr>
          <w:rFonts w:ascii="Arial" w:hAnsi="Arial" w:cs="Arial"/>
          <w:u w:val="single"/>
        </w:rPr>
        <w:t>Toplantıda Bulunmayanlar</w:t>
      </w:r>
      <w:r>
        <w:rPr>
          <w:rFonts w:ascii="Arial" w:hAnsi="Arial" w:cs="Arial"/>
          <w:u w:val="single"/>
        </w:rPr>
        <w:tab/>
      </w:r>
      <w:r>
        <w:rPr>
          <w:rFonts w:ascii="Arial" w:hAnsi="Arial" w:cs="Arial"/>
          <w:u w:val="single"/>
        </w:rPr>
        <w:tab/>
        <w:t>:</w:t>
      </w:r>
    </w:p>
    <w:p w:rsidR="003A2940" w:rsidRDefault="003A2940" w:rsidP="003A2940">
      <w:pPr>
        <w:spacing w:after="0"/>
        <w:jc w:val="both"/>
        <w:rPr>
          <w:rFonts w:ascii="Arial" w:hAnsi="Arial" w:cs="Arial"/>
        </w:rPr>
      </w:pPr>
      <w:r>
        <w:rPr>
          <w:rFonts w:ascii="Arial" w:hAnsi="Arial" w:cs="Arial"/>
        </w:rPr>
        <w:t>Doç. Ayşegül ERGENE (Üye)</w:t>
      </w:r>
    </w:p>
    <w:p w:rsidR="003A2940" w:rsidRPr="001B3C51" w:rsidRDefault="003A2940" w:rsidP="003A2940">
      <w:pPr>
        <w:spacing w:after="0"/>
        <w:jc w:val="both"/>
        <w:rPr>
          <w:rFonts w:ascii="Arial" w:hAnsi="Arial" w:cs="Arial"/>
          <w:sz w:val="16"/>
          <w:szCs w:val="16"/>
          <w:u w:val="single"/>
        </w:rPr>
      </w:pPr>
    </w:p>
    <w:p w:rsidR="006557C2" w:rsidRDefault="003A2940" w:rsidP="003A2940">
      <w:pPr>
        <w:spacing w:after="0"/>
        <w:jc w:val="both"/>
        <w:rPr>
          <w:rFonts w:ascii="Arial" w:hAnsi="Arial" w:cs="Arial"/>
          <w:u w:val="single"/>
        </w:rPr>
      </w:pPr>
      <w:r>
        <w:rPr>
          <w:rFonts w:ascii="Arial" w:hAnsi="Arial" w:cs="Arial"/>
          <w:u w:val="single"/>
        </w:rPr>
        <w:t>GÜNDEM:</w:t>
      </w:r>
    </w:p>
    <w:p w:rsidR="003A2940" w:rsidRPr="006557C2" w:rsidRDefault="003A2940" w:rsidP="006557C2">
      <w:pPr>
        <w:pStyle w:val="ListeParagraf"/>
        <w:numPr>
          <w:ilvl w:val="0"/>
          <w:numId w:val="16"/>
        </w:numPr>
        <w:spacing w:after="0"/>
        <w:contextualSpacing/>
        <w:jc w:val="both"/>
        <w:rPr>
          <w:rFonts w:ascii="Arial" w:hAnsi="Arial" w:cs="Arial"/>
          <w:sz w:val="22"/>
          <w:szCs w:val="22"/>
        </w:rPr>
      </w:pPr>
      <w:r w:rsidRPr="006557C2">
        <w:rPr>
          <w:rFonts w:ascii="Arial" w:hAnsi="Arial" w:cs="Arial"/>
          <w:sz w:val="22"/>
          <w:szCs w:val="22"/>
        </w:rPr>
        <w:t xml:space="preserve">Konservatuarımız bölümlerinin yeniden yapılandırılması konususun görüşülmesi. </w:t>
      </w:r>
    </w:p>
    <w:p w:rsidR="003A2940" w:rsidRPr="001B3C51" w:rsidRDefault="003A2940" w:rsidP="003A2940">
      <w:pPr>
        <w:pStyle w:val="ListeParagraf"/>
        <w:spacing w:after="0" w:afterAutospacing="0"/>
        <w:contextualSpacing/>
        <w:jc w:val="both"/>
        <w:rPr>
          <w:rFonts w:ascii="Arial" w:hAnsi="Arial" w:cs="Arial"/>
          <w:sz w:val="16"/>
          <w:szCs w:val="16"/>
        </w:rPr>
      </w:pPr>
    </w:p>
    <w:p w:rsidR="003A2940" w:rsidRPr="009A358B" w:rsidRDefault="008C57EB" w:rsidP="003A2940">
      <w:pPr>
        <w:pStyle w:val="ListeParagraf"/>
        <w:spacing w:before="0" w:beforeAutospacing="0" w:after="0" w:afterAutospacing="0"/>
        <w:ind w:firstLine="360"/>
        <w:contextualSpacing/>
        <w:jc w:val="both"/>
        <w:rPr>
          <w:rFonts w:ascii="Arial" w:hAnsi="Arial" w:cs="Arial"/>
          <w:sz w:val="22"/>
          <w:szCs w:val="22"/>
        </w:rPr>
      </w:pPr>
      <w:r>
        <w:rPr>
          <w:rFonts w:ascii="Arial" w:hAnsi="Arial" w:cs="Arial"/>
          <w:sz w:val="22"/>
          <w:szCs w:val="22"/>
        </w:rPr>
        <w:t xml:space="preserve">      </w:t>
      </w:r>
      <w:r w:rsidR="003A2940" w:rsidRPr="009A358B">
        <w:rPr>
          <w:rFonts w:ascii="Arial" w:hAnsi="Arial" w:cs="Arial"/>
          <w:sz w:val="22"/>
          <w:szCs w:val="22"/>
        </w:rPr>
        <w:t xml:space="preserve">Toplantı </w:t>
      </w:r>
      <w:proofErr w:type="spellStart"/>
      <w:r w:rsidR="003A2940" w:rsidRPr="009A358B">
        <w:rPr>
          <w:rFonts w:ascii="Arial" w:hAnsi="Arial" w:cs="Arial"/>
          <w:sz w:val="22"/>
          <w:szCs w:val="22"/>
        </w:rPr>
        <w:t>Doç.Dr</w:t>
      </w:r>
      <w:proofErr w:type="spellEnd"/>
      <w:r w:rsidR="003A2940" w:rsidRPr="009A358B">
        <w:rPr>
          <w:rFonts w:ascii="Arial" w:hAnsi="Arial" w:cs="Arial"/>
          <w:sz w:val="22"/>
          <w:szCs w:val="22"/>
        </w:rPr>
        <w:t xml:space="preserve">. Abdullah </w:t>
      </w:r>
      <w:proofErr w:type="spellStart"/>
      <w:r w:rsidR="003A2940" w:rsidRPr="009A358B">
        <w:rPr>
          <w:rFonts w:ascii="Arial" w:hAnsi="Arial" w:cs="Arial"/>
          <w:sz w:val="22"/>
          <w:szCs w:val="22"/>
        </w:rPr>
        <w:t>AKAT’ın</w:t>
      </w:r>
      <w:proofErr w:type="spellEnd"/>
      <w:r w:rsidR="003A2940" w:rsidRPr="009A358B">
        <w:rPr>
          <w:rFonts w:ascii="Arial" w:hAnsi="Arial" w:cs="Arial"/>
          <w:sz w:val="22"/>
          <w:szCs w:val="22"/>
        </w:rPr>
        <w:t xml:space="preserve"> başkanlığında, Konserv</w:t>
      </w:r>
      <w:r w:rsidR="003A2940">
        <w:rPr>
          <w:rFonts w:ascii="Arial" w:hAnsi="Arial" w:cs="Arial"/>
          <w:sz w:val="22"/>
          <w:szCs w:val="22"/>
        </w:rPr>
        <w:t>atuar toplantı salonunda saat 12</w:t>
      </w:r>
      <w:r w:rsidR="003A2940" w:rsidRPr="009A358B">
        <w:rPr>
          <w:rFonts w:ascii="Arial" w:hAnsi="Arial" w:cs="Arial"/>
          <w:sz w:val="22"/>
          <w:szCs w:val="22"/>
        </w:rPr>
        <w:t xml:space="preserve">,00’de başladı. Gündem maddelerinin görüşülmesine geçildi. </w:t>
      </w:r>
    </w:p>
    <w:p w:rsidR="003A2940" w:rsidRPr="001B3C51" w:rsidRDefault="003A2940" w:rsidP="003A2940">
      <w:pPr>
        <w:pStyle w:val="ListeParagraf"/>
        <w:spacing w:before="0" w:beforeAutospacing="0" w:after="0" w:afterAutospacing="0"/>
        <w:ind w:firstLine="360"/>
        <w:contextualSpacing/>
        <w:jc w:val="both"/>
        <w:rPr>
          <w:rFonts w:ascii="Arial" w:hAnsi="Arial" w:cs="Arial"/>
          <w:sz w:val="16"/>
          <w:szCs w:val="16"/>
        </w:rPr>
      </w:pPr>
    </w:p>
    <w:p w:rsidR="003A2940" w:rsidRPr="002948E1" w:rsidRDefault="003A2940" w:rsidP="003A2940">
      <w:pPr>
        <w:spacing w:line="240" w:lineRule="auto"/>
        <w:jc w:val="both"/>
        <w:rPr>
          <w:rFonts w:ascii="Arial" w:eastAsia="Times New Roman" w:hAnsi="Arial" w:cs="Arial"/>
        </w:rPr>
      </w:pPr>
      <w:r w:rsidRPr="002948E1">
        <w:rPr>
          <w:rFonts w:ascii="Arial" w:eastAsia="Times New Roman" w:hAnsi="Arial" w:cs="Arial"/>
        </w:rPr>
        <w:tab/>
      </w:r>
      <w:r>
        <w:rPr>
          <w:rFonts w:ascii="Arial" w:eastAsia="Times New Roman" w:hAnsi="Arial" w:cs="Arial"/>
        </w:rPr>
        <w:t xml:space="preserve">2- </w:t>
      </w:r>
      <w:r w:rsidRPr="002948E1">
        <w:rPr>
          <w:rFonts w:ascii="Arial" w:eastAsia="Times New Roman" w:hAnsi="Arial" w:cs="Arial"/>
        </w:rPr>
        <w:t xml:space="preserve">Karadeniz Teknik Üniversitesi bünyesinde 2003 yılında kurulmuş olan Devlet </w:t>
      </w:r>
      <w:proofErr w:type="spellStart"/>
      <w:r w:rsidRPr="002948E1">
        <w:rPr>
          <w:rFonts w:ascii="Arial" w:eastAsia="Times New Roman" w:hAnsi="Arial" w:cs="Arial"/>
        </w:rPr>
        <w:t>Konservatuvarı</w:t>
      </w:r>
      <w:proofErr w:type="spellEnd"/>
      <w:r w:rsidRPr="002948E1">
        <w:rPr>
          <w:rFonts w:ascii="Arial" w:eastAsia="Times New Roman" w:hAnsi="Arial" w:cs="Arial"/>
        </w:rPr>
        <w:t xml:space="preserve"> 2011 yılında Müzikoloji Bölümü’ne aldığı ilk öğrencilerle eğitim öğretime başlamış ve 2015 yılı itibariyle ilk mezunlarını vermiştir. Bu dönem içinde Trabzon’un kültür ve sanat hayatına katkıda bulunmak amacıyla hem bünyesinde barındırdığı öğretim elemanları ve öğrencilerin hem de ulusal ve uluslararası alanda isim yapmış müzisyen ve bilim insanlarının da katkılarıyla birçok etkinliğe imza atmıştır. Etkinliklerin bir kısmında Trabzon’da yer alan müzik kurumlarıyla işbirliği yaparak Trabzon’un sanat eğitimindeki işbirliğini de geliştirmeyi amaçlayan </w:t>
      </w:r>
      <w:proofErr w:type="spellStart"/>
      <w:r w:rsidRPr="002948E1">
        <w:rPr>
          <w:rFonts w:ascii="Arial" w:eastAsia="Times New Roman" w:hAnsi="Arial" w:cs="Arial"/>
        </w:rPr>
        <w:t>Konservatuvar</w:t>
      </w:r>
      <w:proofErr w:type="spellEnd"/>
      <w:r w:rsidRPr="002948E1">
        <w:rPr>
          <w:rFonts w:ascii="Arial" w:eastAsia="Times New Roman" w:hAnsi="Arial" w:cs="Arial"/>
        </w:rPr>
        <w:t xml:space="preserve">, Türk ve Batı müziğindeki farklı müzikal sunum ve icralarla da Trabzon’un sanat yaşamına katkıda bulunmayı hedeflemektedir. </w:t>
      </w:r>
    </w:p>
    <w:p w:rsidR="003A2940" w:rsidRPr="002948E1" w:rsidRDefault="003A2940" w:rsidP="003A2940">
      <w:pPr>
        <w:spacing w:line="240" w:lineRule="auto"/>
        <w:jc w:val="both"/>
        <w:rPr>
          <w:rFonts w:ascii="Arial" w:eastAsia="Times New Roman" w:hAnsi="Arial" w:cs="Arial"/>
        </w:rPr>
      </w:pPr>
      <w:r w:rsidRPr="002948E1">
        <w:rPr>
          <w:rFonts w:ascii="Arial" w:eastAsia="Times New Roman" w:hAnsi="Arial" w:cs="Arial"/>
        </w:rPr>
        <w:tab/>
      </w:r>
      <w:proofErr w:type="spellStart"/>
      <w:r w:rsidRPr="002948E1">
        <w:rPr>
          <w:rFonts w:ascii="Arial" w:eastAsia="Times New Roman" w:hAnsi="Arial" w:cs="Arial"/>
        </w:rPr>
        <w:t>Konservatuvarın</w:t>
      </w:r>
      <w:proofErr w:type="spellEnd"/>
      <w:r w:rsidRPr="002948E1">
        <w:rPr>
          <w:rFonts w:ascii="Arial" w:eastAsia="Times New Roman" w:hAnsi="Arial" w:cs="Arial"/>
        </w:rPr>
        <w:t xml:space="preserve"> kurulduğu yıl olan 2003 senesi itibariyle bir Akademik yapılanma modeli hazırlanmıştır. Bu yapılanma 2008 yılında tekrar güncellenerek Yüksek Öğretim Kurumu’na tekrar sunulmuştur. </w:t>
      </w:r>
      <w:proofErr w:type="gramStart"/>
      <w:r w:rsidRPr="002948E1">
        <w:rPr>
          <w:rFonts w:ascii="Arial" w:eastAsia="Times New Roman" w:hAnsi="Arial" w:cs="Arial"/>
        </w:rPr>
        <w:t>Fakat,</w:t>
      </w:r>
      <w:proofErr w:type="gramEnd"/>
      <w:r w:rsidRPr="002948E1">
        <w:rPr>
          <w:rFonts w:ascii="Arial" w:eastAsia="Times New Roman" w:hAnsi="Arial" w:cs="Arial"/>
        </w:rPr>
        <w:t xml:space="preserve"> bahsi geçen akademik yapılanma içerisinde </w:t>
      </w:r>
      <w:proofErr w:type="spellStart"/>
      <w:r w:rsidRPr="002948E1">
        <w:rPr>
          <w:rFonts w:ascii="Arial" w:eastAsia="Times New Roman" w:hAnsi="Arial" w:cs="Arial"/>
        </w:rPr>
        <w:t>yeralan</w:t>
      </w:r>
      <w:proofErr w:type="spellEnd"/>
      <w:r w:rsidRPr="002948E1">
        <w:rPr>
          <w:rFonts w:ascii="Arial" w:eastAsia="Times New Roman" w:hAnsi="Arial" w:cs="Arial"/>
        </w:rPr>
        <w:t xml:space="preserve"> Bölüm, Anabilim dalları ve </w:t>
      </w:r>
      <w:proofErr w:type="spellStart"/>
      <w:r w:rsidRPr="002948E1">
        <w:rPr>
          <w:rFonts w:ascii="Arial" w:eastAsia="Times New Roman" w:hAnsi="Arial" w:cs="Arial"/>
        </w:rPr>
        <w:t>Anasanat</w:t>
      </w:r>
      <w:proofErr w:type="spellEnd"/>
      <w:r w:rsidRPr="002948E1">
        <w:rPr>
          <w:rFonts w:ascii="Arial" w:eastAsia="Times New Roman" w:hAnsi="Arial" w:cs="Arial"/>
        </w:rPr>
        <w:t xml:space="preserve"> dallarının tamamı Yüksek Öğretim Kurumu tarafından onaylanmamış, eksik bir şekilde uygulamaya açılmıştır. (Örneğin, Müzik Bölümü altında Yaylı Çalgılar ASD yok iken, Nefesli, Vurmalı gibi çalgılar için ASD bulunmaktadır.) Planlanan bir şekilde tamamı onaylanmayan ve uygulamaya açılan bu mevcut akademik yapılanma Trabzon Üniversitesi Devlet </w:t>
      </w:r>
      <w:proofErr w:type="spellStart"/>
      <w:r w:rsidRPr="002948E1">
        <w:rPr>
          <w:rFonts w:ascii="Arial" w:eastAsia="Times New Roman" w:hAnsi="Arial" w:cs="Arial"/>
        </w:rPr>
        <w:t>Konservatuvarı’nın</w:t>
      </w:r>
      <w:proofErr w:type="spellEnd"/>
      <w:r w:rsidRPr="002948E1">
        <w:rPr>
          <w:rFonts w:ascii="Arial" w:eastAsia="Times New Roman" w:hAnsi="Arial" w:cs="Arial"/>
        </w:rPr>
        <w:t xml:space="preserve"> amaçladığı hedeflere ulaşması yolunda sorun teşkil etmekte, kurumun </w:t>
      </w:r>
      <w:proofErr w:type="gramStart"/>
      <w:r w:rsidRPr="002948E1">
        <w:rPr>
          <w:rFonts w:ascii="Arial" w:eastAsia="Times New Roman" w:hAnsi="Arial" w:cs="Arial"/>
        </w:rPr>
        <w:t>vizyonu</w:t>
      </w:r>
      <w:proofErr w:type="gramEnd"/>
      <w:r w:rsidRPr="002948E1">
        <w:rPr>
          <w:rFonts w:ascii="Arial" w:eastAsia="Times New Roman" w:hAnsi="Arial" w:cs="Arial"/>
        </w:rPr>
        <w:t xml:space="preserve"> ve misyonu doğrultusunda ideallerine ulaşmasını zorlaştırmaktadır.  </w:t>
      </w:r>
    </w:p>
    <w:p w:rsidR="003A2940" w:rsidRPr="002948E1" w:rsidRDefault="003A2940" w:rsidP="003A2940">
      <w:pPr>
        <w:spacing w:line="240" w:lineRule="auto"/>
        <w:jc w:val="both"/>
        <w:rPr>
          <w:rFonts w:ascii="Arial" w:eastAsia="Times New Roman" w:hAnsi="Arial" w:cs="Arial"/>
        </w:rPr>
      </w:pPr>
      <w:r w:rsidRPr="002948E1">
        <w:rPr>
          <w:rFonts w:ascii="Arial" w:eastAsia="Times New Roman" w:hAnsi="Arial" w:cs="Arial"/>
        </w:rPr>
        <w:tab/>
      </w:r>
      <w:proofErr w:type="spellStart"/>
      <w:r w:rsidRPr="002948E1">
        <w:rPr>
          <w:rFonts w:ascii="Arial" w:eastAsia="Times New Roman" w:hAnsi="Arial" w:cs="Arial"/>
        </w:rPr>
        <w:t>Konservatuvarın</w:t>
      </w:r>
      <w:proofErr w:type="spellEnd"/>
      <w:r w:rsidRPr="002948E1">
        <w:rPr>
          <w:rFonts w:ascii="Arial" w:eastAsia="Times New Roman" w:hAnsi="Arial" w:cs="Arial"/>
        </w:rPr>
        <w:t xml:space="preserve"> gelişim ve üretim sürecini daha verimli halde sürdürebilmesi için yapısal anlamda bazı düzenlemeler yapılması gerekmektedir. Bu akademik yapılanma ulusal ve uluslararası birçok </w:t>
      </w:r>
      <w:proofErr w:type="spellStart"/>
      <w:r w:rsidRPr="002948E1">
        <w:rPr>
          <w:rFonts w:ascii="Arial" w:eastAsia="Times New Roman" w:hAnsi="Arial" w:cs="Arial"/>
        </w:rPr>
        <w:t>konservatuvarın</w:t>
      </w:r>
      <w:proofErr w:type="spellEnd"/>
      <w:r w:rsidRPr="002948E1">
        <w:rPr>
          <w:rFonts w:ascii="Arial" w:eastAsia="Times New Roman" w:hAnsi="Arial" w:cs="Arial"/>
        </w:rPr>
        <w:t xml:space="preserve"> yapılanması incelenerek oluşturulmuştur. </w:t>
      </w:r>
    </w:p>
    <w:p w:rsidR="003A2940" w:rsidRPr="002948E1" w:rsidRDefault="003A2940" w:rsidP="003A2940">
      <w:pPr>
        <w:spacing w:line="240" w:lineRule="auto"/>
        <w:jc w:val="both"/>
        <w:rPr>
          <w:rFonts w:ascii="Arial" w:eastAsia="Times New Roman" w:hAnsi="Arial" w:cs="Arial"/>
        </w:rPr>
      </w:pPr>
      <w:r w:rsidRPr="002948E1">
        <w:rPr>
          <w:rFonts w:ascii="Arial" w:eastAsia="Times New Roman" w:hAnsi="Arial" w:cs="Arial"/>
        </w:rPr>
        <w:tab/>
        <w:t>Belirlenen bölümleri işler hale getirerek eğitim-öğretim vermesinin önünü açarak, daha çok öğrenci yetiştirmek, daha çok ve etkin sanatsal ve bilimsel çalışmalar yapmak gerek ulusal gerek uluslararası alanda gerçekleştirilen etkinliklerin devamını getirebilmek amacıyla yeni Akademik yapılanmanın en kısa sürede uygulanmaya başlanması son derece önemlidir.</w:t>
      </w:r>
    </w:p>
    <w:p w:rsidR="003A2940" w:rsidRPr="002948E1" w:rsidRDefault="003A2940" w:rsidP="003A2940">
      <w:pPr>
        <w:spacing w:line="240" w:lineRule="auto"/>
        <w:jc w:val="both"/>
        <w:rPr>
          <w:rFonts w:ascii="Arial" w:eastAsia="Times New Roman" w:hAnsi="Arial" w:cs="Arial"/>
        </w:rPr>
      </w:pPr>
      <w:r w:rsidRPr="002948E1">
        <w:rPr>
          <w:rFonts w:ascii="Arial" w:eastAsia="Times New Roman" w:hAnsi="Arial" w:cs="Arial"/>
        </w:rPr>
        <w:lastRenderedPageBreak/>
        <w:tab/>
        <w:t xml:space="preserve">Trabzon Üniversitesi Devlet </w:t>
      </w:r>
      <w:proofErr w:type="spellStart"/>
      <w:r w:rsidRPr="002948E1">
        <w:rPr>
          <w:rFonts w:ascii="Arial" w:eastAsia="Times New Roman" w:hAnsi="Arial" w:cs="Arial"/>
        </w:rPr>
        <w:t>Konservatuvarının</w:t>
      </w:r>
      <w:proofErr w:type="spellEnd"/>
      <w:r w:rsidRPr="002948E1">
        <w:rPr>
          <w:rFonts w:ascii="Arial" w:eastAsia="Times New Roman" w:hAnsi="Arial" w:cs="Arial"/>
        </w:rPr>
        <w:t xml:space="preserve"> hedeflenen akademik yapılanması için gerekli olan değişiklikler </w:t>
      </w:r>
      <w:proofErr w:type="spellStart"/>
      <w:r w:rsidRPr="002948E1">
        <w:rPr>
          <w:rFonts w:ascii="Arial" w:eastAsia="Times New Roman" w:hAnsi="Arial" w:cs="Arial"/>
        </w:rPr>
        <w:t>konservatuvarın</w:t>
      </w:r>
      <w:proofErr w:type="spellEnd"/>
      <w:r w:rsidRPr="002948E1">
        <w:rPr>
          <w:rFonts w:ascii="Arial" w:eastAsia="Times New Roman" w:hAnsi="Arial" w:cs="Arial"/>
        </w:rPr>
        <w:t xml:space="preserve"> amaç ve </w:t>
      </w:r>
      <w:proofErr w:type="gramStart"/>
      <w:r w:rsidRPr="002948E1">
        <w:rPr>
          <w:rFonts w:ascii="Arial" w:eastAsia="Times New Roman" w:hAnsi="Arial" w:cs="Arial"/>
        </w:rPr>
        <w:t>vizyonu</w:t>
      </w:r>
      <w:proofErr w:type="gramEnd"/>
      <w:r w:rsidRPr="002948E1">
        <w:rPr>
          <w:rFonts w:ascii="Arial" w:eastAsia="Times New Roman" w:hAnsi="Arial" w:cs="Arial"/>
        </w:rPr>
        <w:t xml:space="preserve"> doğrultusunda</w:t>
      </w:r>
      <w:r>
        <w:rPr>
          <w:rFonts w:ascii="Arial" w:eastAsia="Times New Roman" w:hAnsi="Arial" w:cs="Arial"/>
        </w:rPr>
        <w:t xml:space="preserve"> </w:t>
      </w:r>
      <w:r w:rsidRPr="002948E1">
        <w:rPr>
          <w:rFonts w:ascii="Arial" w:eastAsia="Times New Roman" w:hAnsi="Arial" w:cs="Arial"/>
        </w:rPr>
        <w:t xml:space="preserve">aşağıda belirtilmiştir. </w:t>
      </w:r>
    </w:p>
    <w:p w:rsidR="003A2940" w:rsidRPr="0072794B" w:rsidRDefault="003A2940" w:rsidP="003A2940">
      <w:pPr>
        <w:pStyle w:val="ListeParagraf"/>
        <w:numPr>
          <w:ilvl w:val="0"/>
          <w:numId w:val="16"/>
        </w:numPr>
        <w:jc w:val="both"/>
        <w:rPr>
          <w:rFonts w:ascii="Arial" w:hAnsi="Arial" w:cs="Arial"/>
          <w:b/>
          <w:u w:val="single"/>
        </w:rPr>
      </w:pPr>
      <w:r w:rsidRPr="0072794B">
        <w:rPr>
          <w:rFonts w:ascii="Arial" w:hAnsi="Arial" w:cs="Arial"/>
          <w:b/>
        </w:rPr>
        <w:t>KALDIRILMASI GEREKLİ OLAN BÖLÜMLER (Daha evvel kapatılmasına rağmen sistemde açık görünenler)</w:t>
      </w:r>
    </w:p>
    <w:p w:rsidR="003A2940" w:rsidRDefault="003A2940" w:rsidP="003A2940">
      <w:pPr>
        <w:pStyle w:val="AralkYok"/>
        <w:ind w:firstLine="708"/>
        <w:jc w:val="both"/>
        <w:rPr>
          <w:rFonts w:ascii="Arial" w:hAnsi="Arial" w:cs="Arial"/>
          <w:sz w:val="22"/>
          <w:szCs w:val="22"/>
        </w:rPr>
      </w:pPr>
      <w:r w:rsidRPr="002948E1">
        <w:rPr>
          <w:rFonts w:ascii="Arial" w:hAnsi="Arial" w:cs="Arial"/>
          <w:sz w:val="22"/>
          <w:szCs w:val="22"/>
        </w:rPr>
        <w:t>2003 yılında açılan ancak 2008 yılındaki yapılanmayla uygulamadan kaldırılan Temel</w:t>
      </w:r>
      <w:r>
        <w:rPr>
          <w:rFonts w:ascii="Arial" w:hAnsi="Arial" w:cs="Arial"/>
          <w:sz w:val="22"/>
          <w:szCs w:val="22"/>
        </w:rPr>
        <w:t xml:space="preserve"> </w:t>
      </w:r>
      <w:r w:rsidRPr="002948E1">
        <w:rPr>
          <w:rFonts w:ascii="Arial" w:hAnsi="Arial" w:cs="Arial"/>
          <w:sz w:val="22"/>
          <w:szCs w:val="22"/>
        </w:rPr>
        <w:t>Bilimler Bölümü, Ses Eğitimi</w:t>
      </w:r>
      <w:r>
        <w:rPr>
          <w:rFonts w:ascii="Arial" w:hAnsi="Arial" w:cs="Arial"/>
          <w:sz w:val="22"/>
          <w:szCs w:val="22"/>
        </w:rPr>
        <w:t xml:space="preserve"> </w:t>
      </w:r>
      <w:r w:rsidRPr="002948E1">
        <w:rPr>
          <w:rFonts w:ascii="Arial" w:hAnsi="Arial" w:cs="Arial"/>
          <w:sz w:val="22"/>
          <w:szCs w:val="22"/>
        </w:rPr>
        <w:t>Bölümü ve Çalgı</w:t>
      </w:r>
      <w:r>
        <w:rPr>
          <w:rFonts w:ascii="Arial" w:hAnsi="Arial" w:cs="Arial"/>
          <w:sz w:val="22"/>
          <w:szCs w:val="22"/>
        </w:rPr>
        <w:t xml:space="preserve"> </w:t>
      </w:r>
      <w:r w:rsidRPr="002948E1">
        <w:rPr>
          <w:rFonts w:ascii="Arial" w:hAnsi="Arial" w:cs="Arial"/>
          <w:sz w:val="22"/>
          <w:szCs w:val="22"/>
        </w:rPr>
        <w:t>Eğitimi</w:t>
      </w:r>
      <w:r>
        <w:rPr>
          <w:rFonts w:ascii="Arial" w:hAnsi="Arial" w:cs="Arial"/>
          <w:sz w:val="22"/>
          <w:szCs w:val="22"/>
        </w:rPr>
        <w:t xml:space="preserve"> </w:t>
      </w:r>
      <w:r w:rsidRPr="002948E1">
        <w:rPr>
          <w:rFonts w:ascii="Arial" w:hAnsi="Arial" w:cs="Arial"/>
          <w:sz w:val="22"/>
          <w:szCs w:val="22"/>
        </w:rPr>
        <w:t xml:space="preserve">Bölümü halen YÖK sisteminde açık olarak görülmektedir. Bu bölümler 2008 yılından itibaren KTÜ içerisinde kullanılmamış ve hatta o bölümlere alınan bazı öğretim elemanları kapatılma sonucu yeni bölümlere nakledilmiştir. Dolayısıyla sağlıklı ilerleme adına ivedilikle 2003 yılındaki ilk yapılanmaya ilişkin </w:t>
      </w:r>
      <w:r>
        <w:rPr>
          <w:rFonts w:ascii="Arial" w:hAnsi="Arial" w:cs="Arial"/>
          <w:sz w:val="22"/>
          <w:szCs w:val="22"/>
        </w:rPr>
        <w:t xml:space="preserve">aşağıda yazılı </w:t>
      </w:r>
      <w:r w:rsidRPr="002948E1">
        <w:rPr>
          <w:rFonts w:ascii="Arial" w:hAnsi="Arial" w:cs="Arial"/>
          <w:sz w:val="22"/>
          <w:szCs w:val="22"/>
        </w:rPr>
        <w:t xml:space="preserve">bölümlerin kapatılmasının sağlanması gerekmektedir. </w:t>
      </w:r>
    </w:p>
    <w:p w:rsidR="003A2940" w:rsidRDefault="003A2940" w:rsidP="003A2940">
      <w:pPr>
        <w:pStyle w:val="ListeParagraf"/>
        <w:numPr>
          <w:ilvl w:val="0"/>
          <w:numId w:val="15"/>
        </w:numPr>
        <w:rPr>
          <w:rFonts w:ascii="Arial" w:hAnsi="Arial" w:cs="Arial"/>
          <w:b/>
          <w:i/>
        </w:rPr>
      </w:pPr>
      <w:r w:rsidRPr="0072794B">
        <w:rPr>
          <w:rFonts w:ascii="Arial" w:hAnsi="Arial" w:cs="Arial"/>
          <w:b/>
          <w:i/>
        </w:rPr>
        <w:t>Temel Bilimler Bölümü</w:t>
      </w:r>
    </w:p>
    <w:p w:rsidR="003A2940" w:rsidRPr="0072794B" w:rsidRDefault="003A2940" w:rsidP="003A2940">
      <w:pPr>
        <w:pStyle w:val="ListeParagraf"/>
        <w:numPr>
          <w:ilvl w:val="0"/>
          <w:numId w:val="15"/>
        </w:numPr>
        <w:rPr>
          <w:rFonts w:ascii="Arial" w:hAnsi="Arial" w:cs="Arial"/>
          <w:b/>
          <w:i/>
          <w:shd w:val="clear" w:color="auto" w:fill="FFFFFF"/>
        </w:rPr>
      </w:pPr>
      <w:r w:rsidRPr="0072794B">
        <w:rPr>
          <w:rFonts w:ascii="Arial" w:hAnsi="Arial" w:cs="Arial"/>
          <w:b/>
          <w:i/>
          <w:shd w:val="clear" w:color="auto" w:fill="FFFFFF"/>
        </w:rPr>
        <w:t>Ses Eğitimi Bölümü</w:t>
      </w:r>
    </w:p>
    <w:p w:rsidR="003A2940" w:rsidRPr="0072794B" w:rsidRDefault="003A2940" w:rsidP="003A2940">
      <w:pPr>
        <w:pStyle w:val="AralkYok"/>
        <w:numPr>
          <w:ilvl w:val="0"/>
          <w:numId w:val="15"/>
        </w:numPr>
        <w:jc w:val="both"/>
        <w:rPr>
          <w:rFonts w:ascii="Arial" w:hAnsi="Arial" w:cs="Arial"/>
          <w:b/>
          <w:i/>
          <w:sz w:val="22"/>
          <w:szCs w:val="22"/>
          <w:shd w:val="clear" w:color="auto" w:fill="FFFFFF"/>
        </w:rPr>
      </w:pPr>
      <w:r w:rsidRPr="0072794B">
        <w:rPr>
          <w:rFonts w:ascii="Arial" w:hAnsi="Arial" w:cs="Arial"/>
          <w:b/>
          <w:i/>
          <w:sz w:val="22"/>
          <w:szCs w:val="22"/>
          <w:shd w:val="clear" w:color="auto" w:fill="FFFFFF"/>
        </w:rPr>
        <w:t>Çalgı Eğitimi Bölümü</w:t>
      </w:r>
    </w:p>
    <w:p w:rsidR="003A2940" w:rsidRPr="002948E1" w:rsidRDefault="003A2940" w:rsidP="003A2940">
      <w:pPr>
        <w:pStyle w:val="AralkYok"/>
        <w:ind w:firstLine="708"/>
        <w:jc w:val="both"/>
        <w:rPr>
          <w:rFonts w:ascii="Arial" w:hAnsi="Arial" w:cs="Arial"/>
          <w:sz w:val="22"/>
          <w:szCs w:val="22"/>
        </w:rPr>
      </w:pPr>
      <w:r w:rsidRPr="002948E1">
        <w:rPr>
          <w:rFonts w:ascii="Arial" w:hAnsi="Arial" w:cs="Arial"/>
          <w:sz w:val="22"/>
          <w:szCs w:val="22"/>
        </w:rPr>
        <w:t>İlgili bölümlerin kapatılmasına istinaden diğer gerekçeler</w:t>
      </w:r>
      <w:r>
        <w:rPr>
          <w:rFonts w:ascii="Arial" w:hAnsi="Arial" w:cs="Arial"/>
          <w:sz w:val="22"/>
          <w:szCs w:val="22"/>
        </w:rPr>
        <w:t xml:space="preserve"> </w:t>
      </w:r>
      <w:r w:rsidRPr="002948E1">
        <w:rPr>
          <w:rFonts w:ascii="Arial" w:hAnsi="Arial" w:cs="Arial"/>
          <w:sz w:val="22"/>
          <w:szCs w:val="22"/>
        </w:rPr>
        <w:t>aşağıda</w:t>
      </w:r>
      <w:r>
        <w:rPr>
          <w:rFonts w:ascii="Arial" w:hAnsi="Arial" w:cs="Arial"/>
          <w:sz w:val="22"/>
          <w:szCs w:val="22"/>
        </w:rPr>
        <w:t xml:space="preserve"> </w:t>
      </w:r>
      <w:r w:rsidRPr="002948E1">
        <w:rPr>
          <w:rFonts w:ascii="Arial" w:hAnsi="Arial" w:cs="Arial"/>
          <w:sz w:val="22"/>
          <w:szCs w:val="22"/>
        </w:rPr>
        <w:t>belirtilmiştir.</w:t>
      </w:r>
    </w:p>
    <w:p w:rsidR="003A2940" w:rsidRPr="002948E1" w:rsidRDefault="003A2940" w:rsidP="003A2940">
      <w:pPr>
        <w:ind w:firstLine="708"/>
        <w:rPr>
          <w:rFonts w:ascii="Arial" w:hAnsi="Arial" w:cs="Arial"/>
          <w:b/>
          <w:i/>
        </w:rPr>
      </w:pPr>
      <w:r w:rsidRPr="002948E1">
        <w:rPr>
          <w:rFonts w:ascii="Arial" w:hAnsi="Arial" w:cs="Arial"/>
          <w:b/>
          <w:i/>
        </w:rPr>
        <w:t>TEMEL BİLİMLER BÖLÜMÜ</w:t>
      </w:r>
    </w:p>
    <w:p w:rsidR="003A2940" w:rsidRPr="002948E1" w:rsidRDefault="003A2940" w:rsidP="003A2940">
      <w:pPr>
        <w:pStyle w:val="AralkYok"/>
        <w:jc w:val="both"/>
        <w:rPr>
          <w:shd w:val="clear" w:color="auto" w:fill="FFFFFF"/>
        </w:rPr>
      </w:pPr>
      <w:r w:rsidRPr="002948E1">
        <w:rPr>
          <w:rFonts w:ascii="Arial" w:hAnsi="Arial" w:cs="Arial"/>
          <w:sz w:val="22"/>
          <w:szCs w:val="22"/>
        </w:rPr>
        <w:t>Toplumların</w:t>
      </w:r>
      <w:r>
        <w:rPr>
          <w:rFonts w:ascii="Arial" w:hAnsi="Arial" w:cs="Arial"/>
          <w:sz w:val="22"/>
          <w:szCs w:val="22"/>
        </w:rPr>
        <w:t xml:space="preserve"> </w:t>
      </w:r>
      <w:r w:rsidRPr="002948E1">
        <w:rPr>
          <w:rFonts w:ascii="Arial" w:hAnsi="Arial" w:cs="Arial"/>
          <w:sz w:val="22"/>
          <w:szCs w:val="22"/>
        </w:rPr>
        <w:t>müzik</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sanat</w:t>
      </w:r>
      <w:r>
        <w:rPr>
          <w:rFonts w:ascii="Arial" w:hAnsi="Arial" w:cs="Arial"/>
          <w:sz w:val="22"/>
          <w:szCs w:val="22"/>
        </w:rPr>
        <w:t xml:space="preserve"> </w:t>
      </w:r>
      <w:r w:rsidRPr="002948E1">
        <w:rPr>
          <w:rFonts w:ascii="Arial" w:hAnsi="Arial" w:cs="Arial"/>
          <w:sz w:val="22"/>
          <w:szCs w:val="22"/>
        </w:rPr>
        <w:t>kültürünü</w:t>
      </w:r>
      <w:r>
        <w:rPr>
          <w:rFonts w:ascii="Arial" w:hAnsi="Arial" w:cs="Arial"/>
          <w:sz w:val="22"/>
          <w:szCs w:val="22"/>
        </w:rPr>
        <w:t xml:space="preserve"> </w:t>
      </w:r>
      <w:r w:rsidRPr="002948E1">
        <w:rPr>
          <w:rFonts w:ascii="Arial" w:hAnsi="Arial" w:cs="Arial"/>
          <w:sz w:val="22"/>
          <w:szCs w:val="22"/>
        </w:rPr>
        <w:t>yükseltecek</w:t>
      </w:r>
      <w:r>
        <w:rPr>
          <w:rFonts w:ascii="Arial" w:hAnsi="Arial" w:cs="Arial"/>
          <w:sz w:val="22"/>
          <w:szCs w:val="22"/>
        </w:rPr>
        <w:t xml:space="preserve"> </w:t>
      </w:r>
      <w:r w:rsidRPr="002948E1">
        <w:rPr>
          <w:rFonts w:ascii="Arial" w:hAnsi="Arial" w:cs="Arial"/>
          <w:sz w:val="22"/>
          <w:szCs w:val="22"/>
        </w:rPr>
        <w:t>ulusal</w:t>
      </w:r>
      <w:r>
        <w:rPr>
          <w:rFonts w:ascii="Arial" w:hAnsi="Arial" w:cs="Arial"/>
          <w:sz w:val="22"/>
          <w:szCs w:val="22"/>
        </w:rPr>
        <w:t xml:space="preserve"> </w:t>
      </w:r>
      <w:r w:rsidRPr="002948E1">
        <w:rPr>
          <w:rFonts w:ascii="Arial" w:hAnsi="Arial" w:cs="Arial"/>
          <w:sz w:val="22"/>
          <w:szCs w:val="22"/>
        </w:rPr>
        <w:t>müziği</w:t>
      </w:r>
      <w:r>
        <w:rPr>
          <w:rFonts w:ascii="Arial" w:hAnsi="Arial" w:cs="Arial"/>
          <w:sz w:val="22"/>
          <w:szCs w:val="22"/>
        </w:rPr>
        <w:t xml:space="preserve"> </w:t>
      </w:r>
      <w:r w:rsidRPr="002948E1">
        <w:rPr>
          <w:rFonts w:ascii="Arial" w:hAnsi="Arial" w:cs="Arial"/>
          <w:sz w:val="22"/>
          <w:szCs w:val="22"/>
        </w:rPr>
        <w:t>çağdaş</w:t>
      </w:r>
      <w:r>
        <w:rPr>
          <w:rFonts w:ascii="Arial" w:hAnsi="Arial" w:cs="Arial"/>
          <w:sz w:val="22"/>
          <w:szCs w:val="22"/>
        </w:rPr>
        <w:t xml:space="preserve"> </w:t>
      </w:r>
      <w:r w:rsidRPr="002948E1">
        <w:rPr>
          <w:rFonts w:ascii="Arial" w:hAnsi="Arial" w:cs="Arial"/>
          <w:sz w:val="22"/>
          <w:szCs w:val="22"/>
        </w:rPr>
        <w:t>düzeye</w:t>
      </w:r>
      <w:r>
        <w:rPr>
          <w:rFonts w:ascii="Arial" w:hAnsi="Arial" w:cs="Arial"/>
          <w:sz w:val="22"/>
          <w:szCs w:val="22"/>
        </w:rPr>
        <w:t xml:space="preserve"> </w:t>
      </w:r>
      <w:r w:rsidRPr="002948E1">
        <w:rPr>
          <w:rFonts w:ascii="Arial" w:hAnsi="Arial" w:cs="Arial"/>
          <w:sz w:val="22"/>
          <w:szCs w:val="22"/>
        </w:rPr>
        <w:t>taşıyabilecek</w:t>
      </w:r>
      <w:r>
        <w:rPr>
          <w:rFonts w:ascii="Arial" w:hAnsi="Arial" w:cs="Arial"/>
          <w:sz w:val="22"/>
          <w:szCs w:val="22"/>
        </w:rPr>
        <w:t xml:space="preserve"> </w:t>
      </w:r>
      <w:r w:rsidRPr="002948E1">
        <w:rPr>
          <w:rFonts w:ascii="Arial" w:hAnsi="Arial" w:cs="Arial"/>
          <w:sz w:val="22"/>
          <w:szCs w:val="22"/>
        </w:rPr>
        <w:t>öğrenciler</w:t>
      </w:r>
      <w:r>
        <w:rPr>
          <w:rFonts w:ascii="Arial" w:hAnsi="Arial" w:cs="Arial"/>
          <w:sz w:val="22"/>
          <w:szCs w:val="22"/>
        </w:rPr>
        <w:t xml:space="preserve"> </w:t>
      </w:r>
      <w:r w:rsidRPr="002948E1">
        <w:rPr>
          <w:rFonts w:ascii="Arial" w:hAnsi="Arial" w:cs="Arial"/>
          <w:sz w:val="22"/>
          <w:szCs w:val="22"/>
        </w:rPr>
        <w:t xml:space="preserve">yetiştirmek </w:t>
      </w:r>
      <w:proofErr w:type="spellStart"/>
      <w:r w:rsidRPr="002948E1">
        <w:rPr>
          <w:rFonts w:ascii="Arial" w:hAnsi="Arial" w:cs="Arial"/>
          <w:sz w:val="22"/>
          <w:szCs w:val="22"/>
        </w:rPr>
        <w:t>konservatuvarın</w:t>
      </w:r>
      <w:proofErr w:type="spellEnd"/>
      <w:r w:rsidRPr="002948E1">
        <w:rPr>
          <w:rFonts w:ascii="Arial" w:hAnsi="Arial" w:cs="Arial"/>
          <w:sz w:val="22"/>
          <w:szCs w:val="22"/>
        </w:rPr>
        <w:t xml:space="preserve"> öncelikli olarak hedeflenen </w:t>
      </w:r>
      <w:proofErr w:type="gramStart"/>
      <w:r w:rsidRPr="002948E1">
        <w:rPr>
          <w:rFonts w:ascii="Arial" w:hAnsi="Arial" w:cs="Arial"/>
          <w:sz w:val="22"/>
          <w:szCs w:val="22"/>
        </w:rPr>
        <w:t>misyonları</w:t>
      </w:r>
      <w:proofErr w:type="gramEnd"/>
      <w:r w:rsidRPr="002948E1">
        <w:rPr>
          <w:rFonts w:ascii="Arial" w:hAnsi="Arial" w:cs="Arial"/>
          <w:sz w:val="22"/>
          <w:szCs w:val="22"/>
        </w:rPr>
        <w:t xml:space="preserve"> arasındadır.</w:t>
      </w:r>
      <w:r>
        <w:rPr>
          <w:rFonts w:ascii="Arial" w:hAnsi="Arial" w:cs="Arial"/>
          <w:sz w:val="22"/>
          <w:szCs w:val="22"/>
        </w:rPr>
        <w:t xml:space="preserve"> </w:t>
      </w:r>
      <w:r w:rsidRPr="002948E1">
        <w:rPr>
          <w:rFonts w:ascii="Arial" w:hAnsi="Arial" w:cs="Arial"/>
          <w:sz w:val="22"/>
          <w:szCs w:val="22"/>
          <w:shd w:val="clear" w:color="auto" w:fill="FFFFFF"/>
        </w:rPr>
        <w:t>Türk Müziği Teorileri ile birlikte bu teorilerin alt yapısını oluşturacak, genel</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bilgilerinin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uygulamaları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ile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birlikte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verilmesi, gelenekten çağdaşlığa uzanan yolda Türk</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müziğinin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temelini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oluşturacak</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bilgilerin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öğretilmesi,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öğrenciye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aktarılması, bu</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doğrultuda</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sanatsal</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düşünce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ve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ifade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alışkanlığı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kazanmış</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gelişmeye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açık ve evrensel düzeyde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öğrenciler</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yetiştirilmesi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amaçlanmaktadır.</w:t>
      </w:r>
      <w:r>
        <w:rPr>
          <w:rFonts w:ascii="Arial" w:hAnsi="Arial" w:cs="Arial"/>
          <w:sz w:val="22"/>
          <w:szCs w:val="22"/>
        </w:rPr>
        <w:t xml:space="preserve"> </w:t>
      </w:r>
    </w:p>
    <w:p w:rsidR="003A2940" w:rsidRPr="002948E1" w:rsidRDefault="003A2940" w:rsidP="003A2940">
      <w:pPr>
        <w:pStyle w:val="AralkYok"/>
        <w:ind w:firstLine="708"/>
        <w:jc w:val="both"/>
        <w:rPr>
          <w:rFonts w:ascii="Arial" w:hAnsi="Arial" w:cs="Arial"/>
          <w:sz w:val="22"/>
          <w:szCs w:val="22"/>
          <w:shd w:val="clear" w:color="auto" w:fill="FFFFFF"/>
        </w:rPr>
      </w:pPr>
      <w:r w:rsidRPr="002948E1">
        <w:rPr>
          <w:rFonts w:ascii="Arial" w:hAnsi="Arial" w:cs="Arial"/>
          <w:sz w:val="22"/>
          <w:szCs w:val="22"/>
          <w:shd w:val="clear" w:color="auto" w:fill="FFFFFF"/>
        </w:rPr>
        <w:t xml:space="preserve">Bu </w:t>
      </w:r>
      <w:proofErr w:type="gramStart"/>
      <w:r w:rsidRPr="002948E1">
        <w:rPr>
          <w:rFonts w:ascii="Arial" w:hAnsi="Arial" w:cs="Arial"/>
          <w:sz w:val="22"/>
          <w:szCs w:val="22"/>
          <w:shd w:val="clear" w:color="auto" w:fill="FFFFFF"/>
        </w:rPr>
        <w:t>misyon</w:t>
      </w:r>
      <w:proofErr w:type="gramEnd"/>
      <w:r w:rsidRPr="002948E1">
        <w:rPr>
          <w:rFonts w:ascii="Arial" w:hAnsi="Arial" w:cs="Arial"/>
          <w:sz w:val="22"/>
          <w:szCs w:val="22"/>
          <w:shd w:val="clear" w:color="auto" w:fill="FFFFFF"/>
        </w:rPr>
        <w:t xml:space="preserve"> ve hedefler doğrultusunda, adı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geçen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bölümün içeriğinin,</w:t>
      </w:r>
      <w:r>
        <w:rPr>
          <w:rFonts w:ascii="Arial" w:hAnsi="Arial" w:cs="Arial"/>
          <w:sz w:val="22"/>
          <w:szCs w:val="22"/>
          <w:shd w:val="clear" w:color="auto" w:fill="FFFFFF"/>
        </w:rPr>
        <w:t xml:space="preserve"> </w:t>
      </w:r>
      <w:proofErr w:type="spellStart"/>
      <w:r w:rsidRPr="002948E1">
        <w:rPr>
          <w:rFonts w:ascii="Arial" w:hAnsi="Arial" w:cs="Arial"/>
          <w:sz w:val="22"/>
          <w:szCs w:val="22"/>
          <w:shd w:val="clear" w:color="auto" w:fill="FFFFFF"/>
        </w:rPr>
        <w:t>konservatuvar</w:t>
      </w:r>
      <w:proofErr w:type="spellEnd"/>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bünyesinde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bulunan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Müzikoloji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altında yer alan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Müzikoloji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ve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Müzik Teorileri Ana Sanat</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dalları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tarafından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karşılandığı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belirlenmiş ve Temel</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Bilimler</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Bölümünün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varlığı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gereksiz</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duruma</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düşmüştür.</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Herhangi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bir</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öğrencisi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ve</w:t>
      </w:r>
      <w:r>
        <w:rPr>
          <w:rFonts w:ascii="Arial" w:hAnsi="Arial" w:cs="Arial"/>
          <w:sz w:val="22"/>
          <w:szCs w:val="22"/>
          <w:shd w:val="clear" w:color="auto" w:fill="FFFFFF"/>
        </w:rPr>
        <w:t xml:space="preserve"> öğretim elemanı </w:t>
      </w:r>
      <w:r w:rsidRPr="002948E1">
        <w:rPr>
          <w:rFonts w:ascii="Arial" w:hAnsi="Arial" w:cs="Arial"/>
          <w:sz w:val="22"/>
          <w:szCs w:val="22"/>
          <w:shd w:val="clear" w:color="auto" w:fill="FFFFFF"/>
        </w:rPr>
        <w:t>olmayan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bu</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kapatılması</w:t>
      </w:r>
      <w:r>
        <w:rPr>
          <w:rFonts w:ascii="Arial" w:hAnsi="Arial" w:cs="Arial"/>
          <w:sz w:val="22"/>
          <w:szCs w:val="22"/>
          <w:shd w:val="clear" w:color="auto" w:fill="FFFFFF"/>
        </w:rPr>
        <w:t xml:space="preserve"> </w:t>
      </w:r>
      <w:proofErr w:type="spellStart"/>
      <w:r w:rsidRPr="002948E1">
        <w:rPr>
          <w:rFonts w:ascii="Arial" w:hAnsi="Arial" w:cs="Arial"/>
          <w:sz w:val="22"/>
          <w:szCs w:val="22"/>
          <w:shd w:val="clear" w:color="auto" w:fill="FFFFFF"/>
        </w:rPr>
        <w:t>talepe</w:t>
      </w:r>
      <w:proofErr w:type="spellEnd"/>
      <w:r>
        <w:rPr>
          <w:rFonts w:ascii="Arial" w:hAnsi="Arial" w:cs="Arial"/>
          <w:sz w:val="22"/>
          <w:szCs w:val="22"/>
          <w:shd w:val="clear" w:color="auto" w:fill="FFFFFF"/>
        </w:rPr>
        <w:t xml:space="preserve"> </w:t>
      </w:r>
      <w:r w:rsidRPr="002948E1">
        <w:rPr>
          <w:rFonts w:ascii="Arial" w:hAnsi="Arial" w:cs="Arial"/>
          <w:sz w:val="22"/>
          <w:szCs w:val="22"/>
          <w:shd w:val="clear" w:color="auto" w:fill="FFFFFF"/>
        </w:rPr>
        <w:t>dilmektedir.</w:t>
      </w:r>
    </w:p>
    <w:p w:rsidR="003A2940" w:rsidRPr="00200C28" w:rsidRDefault="003A2940" w:rsidP="003A2940">
      <w:pPr>
        <w:pStyle w:val="AralkYok"/>
        <w:jc w:val="both"/>
        <w:rPr>
          <w:rFonts w:ascii="Arial" w:hAnsi="Arial" w:cs="Arial"/>
          <w:b/>
          <w:i/>
          <w:sz w:val="22"/>
          <w:szCs w:val="22"/>
          <w:shd w:val="clear" w:color="auto" w:fill="FFFFFF"/>
        </w:rPr>
      </w:pPr>
      <w:r>
        <w:rPr>
          <w:rFonts w:ascii="Arial" w:hAnsi="Arial" w:cs="Arial"/>
          <w:b/>
          <w:i/>
          <w:sz w:val="22"/>
          <w:szCs w:val="22"/>
          <w:shd w:val="clear" w:color="auto" w:fill="FFFFFF"/>
        </w:rPr>
        <w:t xml:space="preserve">            </w:t>
      </w:r>
      <w:r w:rsidRPr="00200C28">
        <w:rPr>
          <w:rFonts w:ascii="Arial" w:hAnsi="Arial" w:cs="Arial"/>
          <w:b/>
          <w:i/>
          <w:sz w:val="22"/>
          <w:szCs w:val="22"/>
          <w:shd w:val="clear" w:color="auto" w:fill="FFFFFF"/>
        </w:rPr>
        <w:t>SES EĞİTİMİ BÖLÜMÜ</w:t>
      </w:r>
    </w:p>
    <w:p w:rsidR="003A2940" w:rsidRPr="002948E1" w:rsidRDefault="003A2940" w:rsidP="003A2940">
      <w:pPr>
        <w:pStyle w:val="AralkYok"/>
        <w:ind w:firstLine="708"/>
        <w:jc w:val="both"/>
        <w:rPr>
          <w:rFonts w:ascii="Arial" w:hAnsi="Arial" w:cs="Arial"/>
          <w:sz w:val="22"/>
          <w:szCs w:val="22"/>
        </w:rPr>
      </w:pPr>
      <w:r w:rsidRPr="002948E1">
        <w:rPr>
          <w:rFonts w:ascii="Arial" w:hAnsi="Arial" w:cs="Arial"/>
          <w:sz w:val="22"/>
          <w:szCs w:val="22"/>
        </w:rPr>
        <w:t xml:space="preserve">Hedeflenen </w:t>
      </w:r>
      <w:proofErr w:type="gramStart"/>
      <w:r w:rsidRPr="002948E1">
        <w:rPr>
          <w:rFonts w:ascii="Arial" w:hAnsi="Arial" w:cs="Arial"/>
          <w:sz w:val="22"/>
          <w:szCs w:val="22"/>
        </w:rPr>
        <w:t>misyon</w:t>
      </w:r>
      <w:proofErr w:type="gramEnd"/>
      <w:r w:rsidRPr="002948E1">
        <w:rPr>
          <w:rFonts w:ascii="Arial" w:hAnsi="Arial" w:cs="Arial"/>
          <w:sz w:val="22"/>
          <w:szCs w:val="22"/>
        </w:rPr>
        <w:t>, toplumun</w:t>
      </w:r>
      <w:r>
        <w:rPr>
          <w:rFonts w:ascii="Arial" w:hAnsi="Arial" w:cs="Arial"/>
          <w:sz w:val="22"/>
          <w:szCs w:val="22"/>
        </w:rPr>
        <w:t xml:space="preserve"> </w:t>
      </w:r>
      <w:r w:rsidRPr="002948E1">
        <w:rPr>
          <w:rFonts w:ascii="Arial" w:hAnsi="Arial" w:cs="Arial"/>
          <w:sz w:val="22"/>
          <w:szCs w:val="22"/>
        </w:rPr>
        <w:t>aynası olan</w:t>
      </w:r>
      <w:r>
        <w:rPr>
          <w:rFonts w:ascii="Arial" w:hAnsi="Arial" w:cs="Arial"/>
          <w:sz w:val="22"/>
          <w:szCs w:val="22"/>
        </w:rPr>
        <w:t xml:space="preserve"> </w:t>
      </w:r>
      <w:r w:rsidRPr="002948E1">
        <w:rPr>
          <w:rFonts w:ascii="Arial" w:hAnsi="Arial" w:cs="Arial"/>
          <w:sz w:val="22"/>
          <w:szCs w:val="22"/>
        </w:rPr>
        <w:t>sanatı</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onun</w:t>
      </w:r>
      <w:r>
        <w:rPr>
          <w:rFonts w:ascii="Arial" w:hAnsi="Arial" w:cs="Arial"/>
          <w:sz w:val="22"/>
          <w:szCs w:val="22"/>
        </w:rPr>
        <w:t xml:space="preserve"> </w:t>
      </w:r>
      <w:r w:rsidRPr="002948E1">
        <w:rPr>
          <w:rFonts w:ascii="Arial" w:hAnsi="Arial" w:cs="Arial"/>
          <w:sz w:val="22"/>
          <w:szCs w:val="22"/>
        </w:rPr>
        <w:t>bir</w:t>
      </w:r>
      <w:r>
        <w:rPr>
          <w:rFonts w:ascii="Arial" w:hAnsi="Arial" w:cs="Arial"/>
          <w:sz w:val="22"/>
          <w:szCs w:val="22"/>
        </w:rPr>
        <w:t xml:space="preserve"> </w:t>
      </w:r>
      <w:r w:rsidRPr="002948E1">
        <w:rPr>
          <w:rFonts w:ascii="Arial" w:hAnsi="Arial" w:cs="Arial"/>
          <w:sz w:val="22"/>
          <w:szCs w:val="22"/>
        </w:rPr>
        <w:t>kolu</w:t>
      </w:r>
      <w:r>
        <w:rPr>
          <w:rFonts w:ascii="Arial" w:hAnsi="Arial" w:cs="Arial"/>
          <w:sz w:val="22"/>
          <w:szCs w:val="22"/>
        </w:rPr>
        <w:t xml:space="preserve"> </w:t>
      </w:r>
      <w:r w:rsidRPr="002948E1">
        <w:rPr>
          <w:rFonts w:ascii="Arial" w:hAnsi="Arial" w:cs="Arial"/>
          <w:sz w:val="22"/>
          <w:szCs w:val="22"/>
        </w:rPr>
        <w:t>olan</w:t>
      </w:r>
      <w:r>
        <w:rPr>
          <w:rFonts w:ascii="Arial" w:hAnsi="Arial" w:cs="Arial"/>
          <w:sz w:val="22"/>
          <w:szCs w:val="22"/>
        </w:rPr>
        <w:t xml:space="preserve"> </w:t>
      </w:r>
      <w:r w:rsidRPr="002948E1">
        <w:rPr>
          <w:rFonts w:ascii="Arial" w:hAnsi="Arial" w:cs="Arial"/>
          <w:sz w:val="22"/>
          <w:szCs w:val="22"/>
        </w:rPr>
        <w:t>müziği</w:t>
      </w:r>
      <w:r>
        <w:rPr>
          <w:rFonts w:ascii="Arial" w:hAnsi="Arial" w:cs="Arial"/>
          <w:sz w:val="22"/>
          <w:szCs w:val="22"/>
        </w:rPr>
        <w:t xml:space="preserve"> </w:t>
      </w:r>
      <w:r w:rsidRPr="002948E1">
        <w:rPr>
          <w:rFonts w:ascii="Arial" w:hAnsi="Arial" w:cs="Arial"/>
          <w:sz w:val="22"/>
          <w:szCs w:val="22"/>
        </w:rPr>
        <w:t>bilimsel</w:t>
      </w:r>
      <w:r>
        <w:rPr>
          <w:rFonts w:ascii="Arial" w:hAnsi="Arial" w:cs="Arial"/>
          <w:sz w:val="22"/>
          <w:szCs w:val="22"/>
        </w:rPr>
        <w:t xml:space="preserve"> </w:t>
      </w:r>
      <w:r w:rsidRPr="002948E1">
        <w:rPr>
          <w:rFonts w:ascii="Arial" w:hAnsi="Arial" w:cs="Arial"/>
          <w:sz w:val="22"/>
          <w:szCs w:val="22"/>
        </w:rPr>
        <w:t>yöntemlerle</w:t>
      </w:r>
      <w:r>
        <w:rPr>
          <w:rFonts w:ascii="Arial" w:hAnsi="Arial" w:cs="Arial"/>
          <w:sz w:val="22"/>
          <w:szCs w:val="22"/>
        </w:rPr>
        <w:t xml:space="preserve"> </w:t>
      </w:r>
      <w:r w:rsidRPr="002948E1">
        <w:rPr>
          <w:rFonts w:ascii="Arial" w:hAnsi="Arial" w:cs="Arial"/>
          <w:sz w:val="22"/>
          <w:szCs w:val="22"/>
        </w:rPr>
        <w:t>öğretmek, yerel</w:t>
      </w:r>
      <w:r>
        <w:rPr>
          <w:rFonts w:ascii="Arial" w:hAnsi="Arial" w:cs="Arial"/>
          <w:sz w:val="22"/>
          <w:szCs w:val="22"/>
        </w:rPr>
        <w:t xml:space="preserve"> </w:t>
      </w:r>
      <w:r w:rsidRPr="002948E1">
        <w:rPr>
          <w:rFonts w:ascii="Arial" w:hAnsi="Arial" w:cs="Arial"/>
          <w:sz w:val="22"/>
          <w:szCs w:val="22"/>
        </w:rPr>
        <w:t xml:space="preserve">ve </w:t>
      </w:r>
      <w:r>
        <w:rPr>
          <w:rFonts w:ascii="Arial" w:hAnsi="Arial" w:cs="Arial"/>
          <w:sz w:val="22"/>
          <w:szCs w:val="22"/>
        </w:rPr>
        <w:t xml:space="preserve">uluslar arası </w:t>
      </w:r>
      <w:r w:rsidRPr="002948E1">
        <w:rPr>
          <w:rFonts w:ascii="Arial" w:hAnsi="Arial" w:cs="Arial"/>
          <w:sz w:val="22"/>
          <w:szCs w:val="22"/>
        </w:rPr>
        <w:t>değerlerin</w:t>
      </w:r>
      <w:r>
        <w:rPr>
          <w:rFonts w:ascii="Arial" w:hAnsi="Arial" w:cs="Arial"/>
          <w:sz w:val="22"/>
          <w:szCs w:val="22"/>
        </w:rPr>
        <w:t xml:space="preserve"> </w:t>
      </w:r>
      <w:r w:rsidRPr="002948E1">
        <w:rPr>
          <w:rFonts w:ascii="Arial" w:hAnsi="Arial" w:cs="Arial"/>
          <w:sz w:val="22"/>
          <w:szCs w:val="22"/>
        </w:rPr>
        <w:t>bir</w:t>
      </w:r>
      <w:r>
        <w:rPr>
          <w:rFonts w:ascii="Arial" w:hAnsi="Arial" w:cs="Arial"/>
          <w:sz w:val="22"/>
          <w:szCs w:val="22"/>
        </w:rPr>
        <w:t xml:space="preserve"> </w:t>
      </w:r>
      <w:r w:rsidRPr="002948E1">
        <w:rPr>
          <w:rFonts w:ascii="Arial" w:hAnsi="Arial" w:cs="Arial"/>
          <w:sz w:val="22"/>
          <w:szCs w:val="22"/>
        </w:rPr>
        <w:t>arada</w:t>
      </w:r>
      <w:r>
        <w:rPr>
          <w:rFonts w:ascii="Arial" w:hAnsi="Arial" w:cs="Arial"/>
          <w:sz w:val="22"/>
          <w:szCs w:val="22"/>
        </w:rPr>
        <w:t xml:space="preserve"> </w:t>
      </w:r>
      <w:r w:rsidRPr="002948E1">
        <w:rPr>
          <w:rFonts w:ascii="Arial" w:hAnsi="Arial" w:cs="Arial"/>
          <w:sz w:val="22"/>
          <w:szCs w:val="22"/>
        </w:rPr>
        <w:t>öğretildiği</w:t>
      </w:r>
      <w:r>
        <w:rPr>
          <w:rFonts w:ascii="Arial" w:hAnsi="Arial" w:cs="Arial"/>
          <w:sz w:val="22"/>
          <w:szCs w:val="22"/>
        </w:rPr>
        <w:t xml:space="preserve"> </w:t>
      </w:r>
      <w:r w:rsidRPr="002948E1">
        <w:rPr>
          <w:rFonts w:ascii="Arial" w:hAnsi="Arial" w:cs="Arial"/>
          <w:sz w:val="22"/>
          <w:szCs w:val="22"/>
        </w:rPr>
        <w:t>bir</w:t>
      </w:r>
      <w:r>
        <w:rPr>
          <w:rFonts w:ascii="Arial" w:hAnsi="Arial" w:cs="Arial"/>
          <w:sz w:val="22"/>
          <w:szCs w:val="22"/>
        </w:rPr>
        <w:t xml:space="preserve"> </w:t>
      </w:r>
      <w:r w:rsidRPr="002948E1">
        <w:rPr>
          <w:rFonts w:ascii="Arial" w:hAnsi="Arial" w:cs="Arial"/>
          <w:sz w:val="22"/>
          <w:szCs w:val="22"/>
        </w:rPr>
        <w:t>yapının</w:t>
      </w:r>
      <w:r>
        <w:rPr>
          <w:rFonts w:ascii="Arial" w:hAnsi="Arial" w:cs="Arial"/>
          <w:sz w:val="22"/>
          <w:szCs w:val="22"/>
        </w:rPr>
        <w:t xml:space="preserve"> </w:t>
      </w:r>
      <w:r w:rsidRPr="002948E1">
        <w:rPr>
          <w:rFonts w:ascii="Arial" w:hAnsi="Arial" w:cs="Arial"/>
          <w:sz w:val="22"/>
          <w:szCs w:val="22"/>
        </w:rPr>
        <w:t>oluşmasını</w:t>
      </w:r>
      <w:r>
        <w:rPr>
          <w:rFonts w:ascii="Arial" w:hAnsi="Arial" w:cs="Arial"/>
          <w:sz w:val="22"/>
          <w:szCs w:val="22"/>
        </w:rPr>
        <w:t xml:space="preserve"> </w:t>
      </w:r>
      <w:r w:rsidRPr="002948E1">
        <w:rPr>
          <w:rFonts w:ascii="Arial" w:hAnsi="Arial" w:cs="Arial"/>
          <w:sz w:val="22"/>
          <w:szCs w:val="22"/>
        </w:rPr>
        <w:t>sağlamak, toplumsal</w:t>
      </w:r>
      <w:r>
        <w:rPr>
          <w:rFonts w:ascii="Arial" w:hAnsi="Arial" w:cs="Arial"/>
          <w:sz w:val="22"/>
          <w:szCs w:val="22"/>
        </w:rPr>
        <w:t xml:space="preserve"> </w:t>
      </w:r>
      <w:r w:rsidRPr="002948E1">
        <w:rPr>
          <w:rFonts w:ascii="Arial" w:hAnsi="Arial" w:cs="Arial"/>
          <w:sz w:val="22"/>
          <w:szCs w:val="22"/>
        </w:rPr>
        <w:t>gelişime</w:t>
      </w:r>
      <w:r>
        <w:rPr>
          <w:rFonts w:ascii="Arial" w:hAnsi="Arial" w:cs="Arial"/>
          <w:sz w:val="22"/>
          <w:szCs w:val="22"/>
        </w:rPr>
        <w:t xml:space="preserve"> </w:t>
      </w:r>
      <w:r w:rsidRPr="002948E1">
        <w:rPr>
          <w:rFonts w:ascii="Arial" w:hAnsi="Arial" w:cs="Arial"/>
          <w:sz w:val="22"/>
          <w:szCs w:val="22"/>
        </w:rPr>
        <w:t>katkıda</w:t>
      </w:r>
      <w:r>
        <w:rPr>
          <w:rFonts w:ascii="Arial" w:hAnsi="Arial" w:cs="Arial"/>
          <w:sz w:val="22"/>
          <w:szCs w:val="22"/>
        </w:rPr>
        <w:t xml:space="preserve"> </w:t>
      </w:r>
      <w:r w:rsidRPr="002948E1">
        <w:rPr>
          <w:rFonts w:ascii="Arial" w:hAnsi="Arial" w:cs="Arial"/>
          <w:sz w:val="22"/>
          <w:szCs w:val="22"/>
        </w:rPr>
        <w:t>bulunmak, öğrencilere</w:t>
      </w:r>
      <w:r>
        <w:rPr>
          <w:rFonts w:ascii="Arial" w:hAnsi="Arial" w:cs="Arial"/>
          <w:sz w:val="22"/>
          <w:szCs w:val="22"/>
        </w:rPr>
        <w:t xml:space="preserve"> </w:t>
      </w:r>
      <w:r w:rsidRPr="002948E1">
        <w:rPr>
          <w:rFonts w:ascii="Arial" w:hAnsi="Arial" w:cs="Arial"/>
          <w:sz w:val="22"/>
          <w:szCs w:val="22"/>
        </w:rPr>
        <w:t>teorik</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uygulamalı</w:t>
      </w:r>
      <w:r>
        <w:rPr>
          <w:rFonts w:ascii="Arial" w:hAnsi="Arial" w:cs="Arial"/>
          <w:sz w:val="22"/>
          <w:szCs w:val="22"/>
        </w:rPr>
        <w:t xml:space="preserve"> </w:t>
      </w:r>
      <w:r w:rsidRPr="002948E1">
        <w:rPr>
          <w:rFonts w:ascii="Arial" w:hAnsi="Arial" w:cs="Arial"/>
          <w:sz w:val="22"/>
          <w:szCs w:val="22"/>
        </w:rPr>
        <w:t>eğitim</w:t>
      </w:r>
      <w:r>
        <w:rPr>
          <w:rFonts w:ascii="Arial" w:hAnsi="Arial" w:cs="Arial"/>
          <w:sz w:val="22"/>
          <w:szCs w:val="22"/>
        </w:rPr>
        <w:t>-</w:t>
      </w:r>
      <w:r w:rsidRPr="002948E1">
        <w:rPr>
          <w:rFonts w:ascii="Arial" w:hAnsi="Arial" w:cs="Arial"/>
          <w:sz w:val="22"/>
          <w:szCs w:val="22"/>
        </w:rPr>
        <w:t>öğretim</w:t>
      </w:r>
      <w:r>
        <w:rPr>
          <w:rFonts w:ascii="Arial" w:hAnsi="Arial" w:cs="Arial"/>
          <w:sz w:val="22"/>
          <w:szCs w:val="22"/>
        </w:rPr>
        <w:t xml:space="preserve"> </w:t>
      </w:r>
      <w:r w:rsidRPr="002948E1">
        <w:rPr>
          <w:rFonts w:ascii="Arial" w:hAnsi="Arial" w:cs="Arial"/>
          <w:sz w:val="22"/>
          <w:szCs w:val="22"/>
        </w:rPr>
        <w:t>yaptırarak</w:t>
      </w:r>
      <w:r>
        <w:rPr>
          <w:rFonts w:ascii="Arial" w:hAnsi="Arial" w:cs="Arial"/>
          <w:sz w:val="22"/>
          <w:szCs w:val="22"/>
        </w:rPr>
        <w:t xml:space="preserve"> </w:t>
      </w:r>
      <w:r w:rsidRPr="002948E1">
        <w:rPr>
          <w:rFonts w:ascii="Arial" w:hAnsi="Arial" w:cs="Arial"/>
          <w:sz w:val="22"/>
          <w:szCs w:val="22"/>
        </w:rPr>
        <w:t>kişisel</w:t>
      </w:r>
      <w:r>
        <w:rPr>
          <w:rFonts w:ascii="Arial" w:hAnsi="Arial" w:cs="Arial"/>
          <w:sz w:val="22"/>
          <w:szCs w:val="22"/>
        </w:rPr>
        <w:t xml:space="preserve"> </w:t>
      </w:r>
      <w:r w:rsidRPr="002948E1">
        <w:rPr>
          <w:rFonts w:ascii="Arial" w:hAnsi="Arial" w:cs="Arial"/>
          <w:sz w:val="22"/>
          <w:szCs w:val="22"/>
        </w:rPr>
        <w:t>yetenek</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becerilerini</w:t>
      </w:r>
      <w:r>
        <w:rPr>
          <w:rFonts w:ascii="Arial" w:hAnsi="Arial" w:cs="Arial"/>
          <w:sz w:val="22"/>
          <w:szCs w:val="22"/>
        </w:rPr>
        <w:t xml:space="preserve"> </w:t>
      </w:r>
      <w:r w:rsidRPr="002948E1">
        <w:rPr>
          <w:rFonts w:ascii="Arial" w:hAnsi="Arial" w:cs="Arial"/>
          <w:sz w:val="22"/>
          <w:szCs w:val="22"/>
        </w:rPr>
        <w:t>geliştirmek, çağdaş</w:t>
      </w:r>
      <w:r>
        <w:rPr>
          <w:rFonts w:ascii="Arial" w:hAnsi="Arial" w:cs="Arial"/>
          <w:sz w:val="22"/>
          <w:szCs w:val="22"/>
        </w:rPr>
        <w:t xml:space="preserve"> </w:t>
      </w:r>
      <w:r w:rsidRPr="002948E1">
        <w:rPr>
          <w:rFonts w:ascii="Arial" w:hAnsi="Arial" w:cs="Arial"/>
          <w:sz w:val="22"/>
          <w:szCs w:val="22"/>
        </w:rPr>
        <w:t>tekniklerin</w:t>
      </w:r>
      <w:r>
        <w:rPr>
          <w:rFonts w:ascii="Arial" w:hAnsi="Arial" w:cs="Arial"/>
          <w:sz w:val="22"/>
          <w:szCs w:val="22"/>
        </w:rPr>
        <w:t xml:space="preserve"> </w:t>
      </w:r>
      <w:r w:rsidRPr="002948E1">
        <w:rPr>
          <w:rFonts w:ascii="Arial" w:hAnsi="Arial" w:cs="Arial"/>
          <w:sz w:val="22"/>
          <w:szCs w:val="22"/>
        </w:rPr>
        <w:t>takipçisi</w:t>
      </w:r>
      <w:r>
        <w:rPr>
          <w:rFonts w:ascii="Arial" w:hAnsi="Arial" w:cs="Arial"/>
          <w:sz w:val="22"/>
          <w:szCs w:val="22"/>
        </w:rPr>
        <w:t xml:space="preserve"> </w:t>
      </w:r>
      <w:r w:rsidRPr="002948E1">
        <w:rPr>
          <w:rFonts w:ascii="Arial" w:hAnsi="Arial" w:cs="Arial"/>
          <w:sz w:val="22"/>
          <w:szCs w:val="22"/>
        </w:rPr>
        <w:t>olan</w:t>
      </w:r>
      <w:r>
        <w:rPr>
          <w:rFonts w:ascii="Arial" w:hAnsi="Arial" w:cs="Arial"/>
          <w:sz w:val="22"/>
          <w:szCs w:val="22"/>
        </w:rPr>
        <w:t xml:space="preserve"> </w:t>
      </w:r>
      <w:r w:rsidRPr="002948E1">
        <w:rPr>
          <w:rFonts w:ascii="Arial" w:hAnsi="Arial" w:cs="Arial"/>
          <w:sz w:val="22"/>
          <w:szCs w:val="22"/>
        </w:rPr>
        <w:t>ses</w:t>
      </w:r>
      <w:r>
        <w:rPr>
          <w:rFonts w:ascii="Arial" w:hAnsi="Arial" w:cs="Arial"/>
          <w:sz w:val="22"/>
          <w:szCs w:val="22"/>
        </w:rPr>
        <w:t xml:space="preserve"> </w:t>
      </w:r>
      <w:r w:rsidRPr="002948E1">
        <w:rPr>
          <w:rFonts w:ascii="Arial" w:hAnsi="Arial" w:cs="Arial"/>
          <w:sz w:val="22"/>
          <w:szCs w:val="22"/>
        </w:rPr>
        <w:t>sanatçıları</w:t>
      </w:r>
      <w:r>
        <w:rPr>
          <w:rFonts w:ascii="Arial" w:hAnsi="Arial" w:cs="Arial"/>
          <w:sz w:val="22"/>
          <w:szCs w:val="22"/>
        </w:rPr>
        <w:t xml:space="preserve"> </w:t>
      </w:r>
      <w:r w:rsidRPr="002948E1">
        <w:rPr>
          <w:rFonts w:ascii="Arial" w:hAnsi="Arial" w:cs="Arial"/>
          <w:sz w:val="22"/>
          <w:szCs w:val="22"/>
        </w:rPr>
        <w:t>yetiştirmek, öğrencilerin</w:t>
      </w:r>
      <w:r>
        <w:rPr>
          <w:rFonts w:ascii="Arial" w:hAnsi="Arial" w:cs="Arial"/>
          <w:sz w:val="22"/>
          <w:szCs w:val="22"/>
        </w:rPr>
        <w:t xml:space="preserve"> </w:t>
      </w:r>
      <w:r w:rsidRPr="002948E1">
        <w:rPr>
          <w:rFonts w:ascii="Arial" w:hAnsi="Arial" w:cs="Arial"/>
          <w:sz w:val="22"/>
          <w:szCs w:val="22"/>
        </w:rPr>
        <w:t>bu</w:t>
      </w:r>
      <w:r>
        <w:rPr>
          <w:rFonts w:ascii="Arial" w:hAnsi="Arial" w:cs="Arial"/>
          <w:sz w:val="22"/>
          <w:szCs w:val="22"/>
        </w:rPr>
        <w:t xml:space="preserve"> </w:t>
      </w:r>
      <w:r w:rsidRPr="002948E1">
        <w:rPr>
          <w:rFonts w:ascii="Arial" w:hAnsi="Arial" w:cs="Arial"/>
          <w:sz w:val="22"/>
          <w:szCs w:val="22"/>
        </w:rPr>
        <w:t>yöndeki</w:t>
      </w:r>
      <w:r>
        <w:rPr>
          <w:rFonts w:ascii="Arial" w:hAnsi="Arial" w:cs="Arial"/>
          <w:sz w:val="22"/>
          <w:szCs w:val="22"/>
        </w:rPr>
        <w:t xml:space="preserve"> </w:t>
      </w:r>
      <w:r w:rsidRPr="002948E1">
        <w:rPr>
          <w:rFonts w:ascii="Arial" w:hAnsi="Arial" w:cs="Arial"/>
          <w:sz w:val="22"/>
          <w:szCs w:val="22"/>
        </w:rPr>
        <w:t>ulusal</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uluslar arası </w:t>
      </w:r>
      <w:r w:rsidRPr="002948E1">
        <w:rPr>
          <w:rFonts w:ascii="Arial" w:hAnsi="Arial" w:cs="Arial"/>
          <w:sz w:val="22"/>
          <w:szCs w:val="22"/>
        </w:rPr>
        <w:t xml:space="preserve">çalışmalarını desteklemektir. </w:t>
      </w:r>
    </w:p>
    <w:p w:rsidR="003A2940" w:rsidRPr="002948E1" w:rsidRDefault="003A2940" w:rsidP="003A2940">
      <w:pPr>
        <w:pStyle w:val="AralkYok"/>
        <w:ind w:firstLine="708"/>
        <w:jc w:val="both"/>
        <w:rPr>
          <w:rFonts w:ascii="Arial" w:hAnsi="Arial" w:cs="Arial"/>
          <w:sz w:val="22"/>
          <w:szCs w:val="22"/>
        </w:rPr>
      </w:pPr>
      <w:r w:rsidRPr="002948E1">
        <w:rPr>
          <w:rFonts w:ascii="Arial" w:hAnsi="Arial" w:cs="Arial"/>
          <w:sz w:val="22"/>
          <w:szCs w:val="22"/>
        </w:rPr>
        <w:t>İlaveten, müzik</w:t>
      </w:r>
      <w:r>
        <w:rPr>
          <w:rFonts w:ascii="Arial" w:hAnsi="Arial" w:cs="Arial"/>
          <w:sz w:val="22"/>
          <w:szCs w:val="22"/>
        </w:rPr>
        <w:t xml:space="preserve"> </w:t>
      </w:r>
      <w:r w:rsidRPr="002948E1">
        <w:rPr>
          <w:rFonts w:ascii="Arial" w:hAnsi="Arial" w:cs="Arial"/>
          <w:sz w:val="22"/>
          <w:szCs w:val="22"/>
        </w:rPr>
        <w:t>türleri</w:t>
      </w:r>
      <w:r>
        <w:rPr>
          <w:rFonts w:ascii="Arial" w:hAnsi="Arial" w:cs="Arial"/>
          <w:sz w:val="22"/>
          <w:szCs w:val="22"/>
        </w:rPr>
        <w:t xml:space="preserve"> </w:t>
      </w:r>
      <w:r w:rsidRPr="002948E1">
        <w:rPr>
          <w:rFonts w:ascii="Arial" w:hAnsi="Arial" w:cs="Arial"/>
          <w:sz w:val="22"/>
          <w:szCs w:val="22"/>
        </w:rPr>
        <w:t>arasında</w:t>
      </w:r>
      <w:r>
        <w:rPr>
          <w:rFonts w:ascii="Arial" w:hAnsi="Arial" w:cs="Arial"/>
          <w:sz w:val="22"/>
          <w:szCs w:val="22"/>
        </w:rPr>
        <w:t xml:space="preserve"> </w:t>
      </w:r>
      <w:r w:rsidRPr="002948E1">
        <w:rPr>
          <w:rFonts w:ascii="Arial" w:hAnsi="Arial" w:cs="Arial"/>
          <w:sz w:val="22"/>
          <w:szCs w:val="22"/>
        </w:rPr>
        <w:t>fark</w:t>
      </w:r>
      <w:r>
        <w:rPr>
          <w:rFonts w:ascii="Arial" w:hAnsi="Arial" w:cs="Arial"/>
          <w:sz w:val="22"/>
          <w:szCs w:val="22"/>
        </w:rPr>
        <w:t xml:space="preserve"> </w:t>
      </w:r>
      <w:r w:rsidRPr="002948E1">
        <w:rPr>
          <w:rFonts w:ascii="Arial" w:hAnsi="Arial" w:cs="Arial"/>
          <w:sz w:val="22"/>
          <w:szCs w:val="22"/>
        </w:rPr>
        <w:t>gözetmeksizin</w:t>
      </w:r>
      <w:r>
        <w:rPr>
          <w:rFonts w:ascii="Arial" w:hAnsi="Arial" w:cs="Arial"/>
          <w:sz w:val="22"/>
          <w:szCs w:val="22"/>
        </w:rPr>
        <w:t xml:space="preserve"> </w:t>
      </w:r>
      <w:r w:rsidRPr="002948E1">
        <w:rPr>
          <w:rFonts w:ascii="Arial" w:hAnsi="Arial" w:cs="Arial"/>
          <w:sz w:val="22"/>
          <w:szCs w:val="22"/>
        </w:rPr>
        <w:t>müziğe</w:t>
      </w:r>
      <w:r>
        <w:rPr>
          <w:rFonts w:ascii="Arial" w:hAnsi="Arial" w:cs="Arial"/>
          <w:sz w:val="22"/>
          <w:szCs w:val="22"/>
        </w:rPr>
        <w:t xml:space="preserve"> </w:t>
      </w:r>
      <w:r w:rsidRPr="002948E1">
        <w:rPr>
          <w:rFonts w:ascii="Arial" w:hAnsi="Arial" w:cs="Arial"/>
          <w:sz w:val="22"/>
          <w:szCs w:val="22"/>
        </w:rPr>
        <w:t>geniş</w:t>
      </w:r>
      <w:r>
        <w:rPr>
          <w:rFonts w:ascii="Arial" w:hAnsi="Arial" w:cs="Arial"/>
          <w:sz w:val="22"/>
          <w:szCs w:val="22"/>
        </w:rPr>
        <w:t xml:space="preserve"> </w:t>
      </w:r>
      <w:r w:rsidRPr="002948E1">
        <w:rPr>
          <w:rFonts w:ascii="Arial" w:hAnsi="Arial" w:cs="Arial"/>
          <w:sz w:val="22"/>
          <w:szCs w:val="22"/>
        </w:rPr>
        <w:t>bir</w:t>
      </w:r>
      <w:r>
        <w:rPr>
          <w:rFonts w:ascii="Arial" w:hAnsi="Arial" w:cs="Arial"/>
          <w:sz w:val="22"/>
          <w:szCs w:val="22"/>
        </w:rPr>
        <w:t xml:space="preserve"> </w:t>
      </w:r>
      <w:r w:rsidRPr="002948E1">
        <w:rPr>
          <w:rFonts w:ascii="Arial" w:hAnsi="Arial" w:cs="Arial"/>
          <w:sz w:val="22"/>
          <w:szCs w:val="22"/>
        </w:rPr>
        <w:t>bakış açısı ile</w:t>
      </w:r>
      <w:r>
        <w:rPr>
          <w:rFonts w:ascii="Arial" w:hAnsi="Arial" w:cs="Arial"/>
          <w:sz w:val="22"/>
          <w:szCs w:val="22"/>
        </w:rPr>
        <w:t xml:space="preserve"> </w:t>
      </w:r>
      <w:r w:rsidRPr="002948E1">
        <w:rPr>
          <w:rFonts w:ascii="Arial" w:hAnsi="Arial" w:cs="Arial"/>
          <w:sz w:val="22"/>
          <w:szCs w:val="22"/>
        </w:rPr>
        <w:t>bakabilen, genel</w:t>
      </w:r>
      <w:r>
        <w:rPr>
          <w:rFonts w:ascii="Arial" w:hAnsi="Arial" w:cs="Arial"/>
          <w:sz w:val="22"/>
          <w:szCs w:val="22"/>
        </w:rPr>
        <w:t xml:space="preserve"> </w:t>
      </w:r>
      <w:r w:rsidRPr="002948E1">
        <w:rPr>
          <w:rFonts w:ascii="Arial" w:hAnsi="Arial" w:cs="Arial"/>
          <w:sz w:val="22"/>
          <w:szCs w:val="22"/>
        </w:rPr>
        <w:t>kültür</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sanat</w:t>
      </w:r>
      <w:r>
        <w:rPr>
          <w:rFonts w:ascii="Arial" w:hAnsi="Arial" w:cs="Arial"/>
          <w:sz w:val="22"/>
          <w:szCs w:val="22"/>
        </w:rPr>
        <w:t xml:space="preserve"> </w:t>
      </w:r>
      <w:r w:rsidRPr="002948E1">
        <w:rPr>
          <w:rFonts w:ascii="Arial" w:hAnsi="Arial" w:cs="Arial"/>
          <w:sz w:val="22"/>
          <w:szCs w:val="22"/>
        </w:rPr>
        <w:t>seviyesi</w:t>
      </w:r>
      <w:r>
        <w:rPr>
          <w:rFonts w:ascii="Arial" w:hAnsi="Arial" w:cs="Arial"/>
          <w:sz w:val="22"/>
          <w:szCs w:val="22"/>
        </w:rPr>
        <w:t xml:space="preserve"> </w:t>
      </w:r>
      <w:r w:rsidRPr="002948E1">
        <w:rPr>
          <w:rFonts w:ascii="Arial" w:hAnsi="Arial" w:cs="Arial"/>
          <w:sz w:val="22"/>
          <w:szCs w:val="22"/>
        </w:rPr>
        <w:t>yüksek, geleneği</w:t>
      </w:r>
      <w:r>
        <w:rPr>
          <w:rFonts w:ascii="Arial" w:hAnsi="Arial" w:cs="Arial"/>
          <w:sz w:val="22"/>
          <w:szCs w:val="22"/>
        </w:rPr>
        <w:t xml:space="preserve"> </w:t>
      </w:r>
      <w:r w:rsidRPr="002948E1">
        <w:rPr>
          <w:rFonts w:ascii="Arial" w:hAnsi="Arial" w:cs="Arial"/>
          <w:sz w:val="22"/>
          <w:szCs w:val="22"/>
        </w:rPr>
        <w:t>geleceğe</w:t>
      </w:r>
      <w:r>
        <w:rPr>
          <w:rFonts w:ascii="Arial" w:hAnsi="Arial" w:cs="Arial"/>
          <w:sz w:val="22"/>
          <w:szCs w:val="22"/>
        </w:rPr>
        <w:t xml:space="preserve"> </w:t>
      </w:r>
      <w:r w:rsidRPr="002948E1">
        <w:rPr>
          <w:rFonts w:ascii="Arial" w:hAnsi="Arial" w:cs="Arial"/>
          <w:sz w:val="22"/>
          <w:szCs w:val="22"/>
        </w:rPr>
        <w:t>taşıyabilen,</w:t>
      </w:r>
      <w:r>
        <w:rPr>
          <w:rFonts w:ascii="Arial" w:hAnsi="Arial" w:cs="Arial"/>
          <w:sz w:val="22"/>
          <w:szCs w:val="22"/>
        </w:rPr>
        <w:t xml:space="preserve"> </w:t>
      </w:r>
      <w:r w:rsidRPr="002948E1">
        <w:rPr>
          <w:rFonts w:ascii="Arial" w:hAnsi="Arial" w:cs="Arial"/>
          <w:sz w:val="22"/>
          <w:szCs w:val="22"/>
        </w:rPr>
        <w:t>teknolojiye</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yeniliklere</w:t>
      </w:r>
      <w:r>
        <w:rPr>
          <w:rFonts w:ascii="Arial" w:hAnsi="Arial" w:cs="Arial"/>
          <w:sz w:val="22"/>
          <w:szCs w:val="22"/>
        </w:rPr>
        <w:t xml:space="preserve"> </w:t>
      </w:r>
      <w:r w:rsidRPr="002948E1">
        <w:rPr>
          <w:rFonts w:ascii="Arial" w:hAnsi="Arial" w:cs="Arial"/>
          <w:sz w:val="22"/>
          <w:szCs w:val="22"/>
        </w:rPr>
        <w:t>açık,</w:t>
      </w:r>
      <w:r>
        <w:rPr>
          <w:rFonts w:ascii="Arial" w:hAnsi="Arial" w:cs="Arial"/>
          <w:sz w:val="22"/>
          <w:szCs w:val="22"/>
        </w:rPr>
        <w:t xml:space="preserve"> </w:t>
      </w:r>
      <w:r w:rsidRPr="002948E1">
        <w:rPr>
          <w:rFonts w:ascii="Arial" w:hAnsi="Arial" w:cs="Arial"/>
          <w:sz w:val="22"/>
          <w:szCs w:val="22"/>
        </w:rPr>
        <w:t>yaratıcı,</w:t>
      </w:r>
      <w:r>
        <w:rPr>
          <w:rFonts w:ascii="Arial" w:hAnsi="Arial" w:cs="Arial"/>
          <w:sz w:val="22"/>
          <w:szCs w:val="22"/>
        </w:rPr>
        <w:t xml:space="preserve"> </w:t>
      </w:r>
      <w:r w:rsidRPr="002948E1">
        <w:rPr>
          <w:rFonts w:ascii="Arial" w:hAnsi="Arial" w:cs="Arial"/>
          <w:sz w:val="22"/>
          <w:szCs w:val="22"/>
        </w:rPr>
        <w:t>bilgili,</w:t>
      </w:r>
      <w:r>
        <w:rPr>
          <w:rFonts w:ascii="Arial" w:hAnsi="Arial" w:cs="Arial"/>
          <w:sz w:val="22"/>
          <w:szCs w:val="22"/>
        </w:rPr>
        <w:t xml:space="preserve"> </w:t>
      </w:r>
      <w:r w:rsidRPr="002948E1">
        <w:rPr>
          <w:rFonts w:ascii="Arial" w:hAnsi="Arial" w:cs="Arial"/>
          <w:sz w:val="22"/>
          <w:szCs w:val="22"/>
        </w:rPr>
        <w:t>donanımlı,</w:t>
      </w:r>
      <w:r>
        <w:rPr>
          <w:rFonts w:ascii="Arial" w:hAnsi="Arial" w:cs="Arial"/>
          <w:sz w:val="22"/>
          <w:szCs w:val="22"/>
        </w:rPr>
        <w:t xml:space="preserve"> </w:t>
      </w:r>
      <w:r w:rsidRPr="002948E1">
        <w:rPr>
          <w:rFonts w:ascii="Arial" w:hAnsi="Arial" w:cs="Arial"/>
          <w:sz w:val="22"/>
          <w:szCs w:val="22"/>
        </w:rPr>
        <w:t>dinamik, çağdaş, ileri</w:t>
      </w:r>
      <w:r>
        <w:rPr>
          <w:rFonts w:ascii="Arial" w:hAnsi="Arial" w:cs="Arial"/>
          <w:sz w:val="22"/>
          <w:szCs w:val="22"/>
        </w:rPr>
        <w:t xml:space="preserve"> </w:t>
      </w:r>
      <w:r w:rsidRPr="002948E1">
        <w:rPr>
          <w:rFonts w:ascii="Arial" w:hAnsi="Arial" w:cs="Arial"/>
          <w:sz w:val="22"/>
          <w:szCs w:val="22"/>
        </w:rPr>
        <w:t>icra</w:t>
      </w:r>
      <w:r>
        <w:rPr>
          <w:rFonts w:ascii="Arial" w:hAnsi="Arial" w:cs="Arial"/>
          <w:sz w:val="22"/>
          <w:szCs w:val="22"/>
        </w:rPr>
        <w:t xml:space="preserve"> </w:t>
      </w:r>
      <w:r w:rsidRPr="002948E1">
        <w:rPr>
          <w:rFonts w:ascii="Arial" w:hAnsi="Arial" w:cs="Arial"/>
          <w:sz w:val="22"/>
          <w:szCs w:val="22"/>
        </w:rPr>
        <w:t>bilgi</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becerilerine</w:t>
      </w:r>
      <w:r>
        <w:rPr>
          <w:rFonts w:ascii="Arial" w:hAnsi="Arial" w:cs="Arial"/>
          <w:sz w:val="22"/>
          <w:szCs w:val="22"/>
        </w:rPr>
        <w:t xml:space="preserve"> </w:t>
      </w:r>
      <w:r w:rsidRPr="002948E1">
        <w:rPr>
          <w:rFonts w:ascii="Arial" w:hAnsi="Arial" w:cs="Arial"/>
          <w:sz w:val="22"/>
          <w:szCs w:val="22"/>
        </w:rPr>
        <w:t>sahip</w:t>
      </w:r>
      <w:r>
        <w:rPr>
          <w:rFonts w:ascii="Arial" w:hAnsi="Arial" w:cs="Arial"/>
          <w:sz w:val="22"/>
          <w:szCs w:val="22"/>
        </w:rPr>
        <w:t xml:space="preserve"> </w:t>
      </w:r>
      <w:r w:rsidRPr="002948E1">
        <w:rPr>
          <w:rFonts w:ascii="Arial" w:hAnsi="Arial" w:cs="Arial"/>
          <w:sz w:val="22"/>
          <w:szCs w:val="22"/>
        </w:rPr>
        <w:t xml:space="preserve">sanatçılar yetiştirmek </w:t>
      </w:r>
      <w:proofErr w:type="spellStart"/>
      <w:r w:rsidRPr="002948E1">
        <w:rPr>
          <w:rFonts w:ascii="Arial" w:hAnsi="Arial" w:cs="Arial"/>
          <w:sz w:val="22"/>
          <w:szCs w:val="22"/>
        </w:rPr>
        <w:t>Konservatuvarın</w:t>
      </w:r>
      <w:proofErr w:type="spellEnd"/>
      <w:r w:rsidRPr="002948E1">
        <w:rPr>
          <w:rFonts w:ascii="Arial" w:hAnsi="Arial" w:cs="Arial"/>
          <w:sz w:val="22"/>
          <w:szCs w:val="22"/>
        </w:rPr>
        <w:t xml:space="preserve"> öncelikli amaçları arasında yer almaktadır.</w:t>
      </w:r>
    </w:p>
    <w:p w:rsidR="003A2940" w:rsidRPr="002948E1" w:rsidRDefault="003A2940" w:rsidP="003A2940">
      <w:pPr>
        <w:pStyle w:val="AralkYok"/>
        <w:ind w:firstLine="708"/>
        <w:jc w:val="both"/>
        <w:rPr>
          <w:rFonts w:ascii="Arial" w:hAnsi="Arial" w:cs="Arial"/>
          <w:sz w:val="22"/>
          <w:szCs w:val="22"/>
        </w:rPr>
      </w:pPr>
      <w:r w:rsidRPr="002948E1">
        <w:rPr>
          <w:rFonts w:ascii="Arial" w:hAnsi="Arial" w:cs="Arial"/>
          <w:sz w:val="22"/>
          <w:szCs w:val="22"/>
        </w:rPr>
        <w:t>Bu amaçlar bağlamında, Ses</w:t>
      </w:r>
      <w:r>
        <w:rPr>
          <w:rFonts w:ascii="Arial" w:hAnsi="Arial" w:cs="Arial"/>
          <w:sz w:val="22"/>
          <w:szCs w:val="22"/>
        </w:rPr>
        <w:t xml:space="preserve"> </w:t>
      </w:r>
      <w:r w:rsidRPr="002948E1">
        <w:rPr>
          <w:rFonts w:ascii="Arial" w:hAnsi="Arial" w:cs="Arial"/>
          <w:sz w:val="22"/>
          <w:szCs w:val="22"/>
        </w:rPr>
        <w:t>ve Sahne Sanatları</w:t>
      </w:r>
      <w:r>
        <w:rPr>
          <w:rFonts w:ascii="Arial" w:hAnsi="Arial" w:cs="Arial"/>
          <w:sz w:val="22"/>
          <w:szCs w:val="22"/>
        </w:rPr>
        <w:t xml:space="preserve"> </w:t>
      </w:r>
      <w:r w:rsidRPr="002948E1">
        <w:rPr>
          <w:rFonts w:ascii="Arial" w:hAnsi="Arial" w:cs="Arial"/>
          <w:sz w:val="22"/>
          <w:szCs w:val="22"/>
        </w:rPr>
        <w:t>alanında, sanat</w:t>
      </w:r>
      <w:r>
        <w:rPr>
          <w:rFonts w:ascii="Arial" w:hAnsi="Arial" w:cs="Arial"/>
          <w:sz w:val="22"/>
          <w:szCs w:val="22"/>
        </w:rPr>
        <w:t xml:space="preserve"> </w:t>
      </w:r>
      <w:r w:rsidRPr="002948E1">
        <w:rPr>
          <w:rFonts w:ascii="Arial" w:hAnsi="Arial" w:cs="Arial"/>
          <w:sz w:val="22"/>
          <w:szCs w:val="22"/>
        </w:rPr>
        <w:t>değeri</w:t>
      </w:r>
      <w:r>
        <w:rPr>
          <w:rFonts w:ascii="Arial" w:hAnsi="Arial" w:cs="Arial"/>
          <w:sz w:val="22"/>
          <w:szCs w:val="22"/>
        </w:rPr>
        <w:t xml:space="preserve"> </w:t>
      </w:r>
      <w:r w:rsidRPr="002948E1">
        <w:rPr>
          <w:rFonts w:ascii="Arial" w:hAnsi="Arial" w:cs="Arial"/>
          <w:sz w:val="22"/>
          <w:szCs w:val="22"/>
        </w:rPr>
        <w:t>olan</w:t>
      </w:r>
      <w:r>
        <w:rPr>
          <w:rFonts w:ascii="Arial" w:hAnsi="Arial" w:cs="Arial"/>
          <w:sz w:val="22"/>
          <w:szCs w:val="22"/>
        </w:rPr>
        <w:t xml:space="preserve"> </w:t>
      </w:r>
      <w:r w:rsidRPr="002948E1">
        <w:rPr>
          <w:rFonts w:ascii="Arial" w:hAnsi="Arial" w:cs="Arial"/>
          <w:sz w:val="22"/>
          <w:szCs w:val="22"/>
        </w:rPr>
        <w:t>eserlerin</w:t>
      </w:r>
      <w:r>
        <w:rPr>
          <w:rFonts w:ascii="Arial" w:hAnsi="Arial" w:cs="Arial"/>
          <w:sz w:val="22"/>
          <w:szCs w:val="22"/>
        </w:rPr>
        <w:t xml:space="preserve"> </w:t>
      </w:r>
      <w:r w:rsidRPr="002948E1">
        <w:rPr>
          <w:rFonts w:ascii="Arial" w:hAnsi="Arial" w:cs="Arial"/>
          <w:sz w:val="22"/>
          <w:szCs w:val="22"/>
        </w:rPr>
        <w:t>üslup,</w:t>
      </w:r>
      <w:r>
        <w:rPr>
          <w:rFonts w:ascii="Arial" w:hAnsi="Arial" w:cs="Arial"/>
          <w:sz w:val="22"/>
          <w:szCs w:val="22"/>
        </w:rPr>
        <w:t xml:space="preserve"> </w:t>
      </w:r>
      <w:r w:rsidRPr="002948E1">
        <w:rPr>
          <w:rFonts w:ascii="Arial" w:hAnsi="Arial" w:cs="Arial"/>
          <w:sz w:val="22"/>
          <w:szCs w:val="22"/>
        </w:rPr>
        <w:t>tavır, yöre ve</w:t>
      </w:r>
      <w:r>
        <w:rPr>
          <w:rFonts w:ascii="Arial" w:hAnsi="Arial" w:cs="Arial"/>
          <w:sz w:val="22"/>
          <w:szCs w:val="22"/>
        </w:rPr>
        <w:t xml:space="preserve"> </w:t>
      </w:r>
      <w:r w:rsidRPr="002948E1">
        <w:rPr>
          <w:rFonts w:ascii="Arial" w:hAnsi="Arial" w:cs="Arial"/>
          <w:sz w:val="22"/>
          <w:szCs w:val="22"/>
        </w:rPr>
        <w:t>dönem</w:t>
      </w:r>
      <w:r>
        <w:rPr>
          <w:rFonts w:ascii="Arial" w:hAnsi="Arial" w:cs="Arial"/>
          <w:sz w:val="22"/>
          <w:szCs w:val="22"/>
        </w:rPr>
        <w:t xml:space="preserve"> </w:t>
      </w:r>
      <w:r w:rsidRPr="002948E1">
        <w:rPr>
          <w:rFonts w:ascii="Arial" w:hAnsi="Arial" w:cs="Arial"/>
          <w:sz w:val="22"/>
          <w:szCs w:val="22"/>
        </w:rPr>
        <w:t>özelliklerine göre icra</w:t>
      </w:r>
      <w:r>
        <w:rPr>
          <w:rFonts w:ascii="Arial" w:hAnsi="Arial" w:cs="Arial"/>
          <w:sz w:val="22"/>
          <w:szCs w:val="22"/>
        </w:rPr>
        <w:t xml:space="preserve"> </w:t>
      </w:r>
      <w:r w:rsidRPr="002948E1">
        <w:rPr>
          <w:rFonts w:ascii="Arial" w:hAnsi="Arial" w:cs="Arial"/>
          <w:sz w:val="22"/>
          <w:szCs w:val="22"/>
        </w:rPr>
        <w:t xml:space="preserve">edilmesini sağlamak </w:t>
      </w:r>
      <w:proofErr w:type="spellStart"/>
      <w:r w:rsidRPr="002948E1">
        <w:rPr>
          <w:rFonts w:ascii="Arial" w:hAnsi="Arial" w:cs="Arial"/>
          <w:sz w:val="22"/>
          <w:szCs w:val="22"/>
        </w:rPr>
        <w:t>konservatuvarın</w:t>
      </w:r>
      <w:proofErr w:type="spellEnd"/>
      <w:r w:rsidRPr="002948E1">
        <w:rPr>
          <w:rFonts w:ascii="Arial" w:hAnsi="Arial" w:cs="Arial"/>
          <w:sz w:val="22"/>
          <w:szCs w:val="22"/>
        </w:rPr>
        <w:t xml:space="preserve"> </w:t>
      </w:r>
      <w:proofErr w:type="gramStart"/>
      <w:r w:rsidRPr="002948E1">
        <w:rPr>
          <w:rFonts w:ascii="Arial" w:hAnsi="Arial" w:cs="Arial"/>
          <w:sz w:val="22"/>
          <w:szCs w:val="22"/>
        </w:rPr>
        <w:t>misyonu</w:t>
      </w:r>
      <w:proofErr w:type="gramEnd"/>
      <w:r w:rsidRPr="002948E1">
        <w:rPr>
          <w:rFonts w:ascii="Arial" w:hAnsi="Arial" w:cs="Arial"/>
          <w:sz w:val="22"/>
          <w:szCs w:val="22"/>
        </w:rPr>
        <w:t xml:space="preserve"> açısından son derece önemlidir. Türk Müziği</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Batı Müziği</w:t>
      </w:r>
      <w:r>
        <w:rPr>
          <w:rFonts w:ascii="Arial" w:hAnsi="Arial" w:cs="Arial"/>
          <w:sz w:val="22"/>
          <w:szCs w:val="22"/>
        </w:rPr>
        <w:t xml:space="preserve"> </w:t>
      </w:r>
      <w:r w:rsidRPr="002948E1">
        <w:rPr>
          <w:rFonts w:ascii="Arial" w:hAnsi="Arial" w:cs="Arial"/>
          <w:sz w:val="22"/>
          <w:szCs w:val="22"/>
        </w:rPr>
        <w:t>alanlarında</w:t>
      </w:r>
      <w:r>
        <w:rPr>
          <w:rFonts w:ascii="Arial" w:hAnsi="Arial" w:cs="Arial"/>
          <w:sz w:val="22"/>
          <w:szCs w:val="22"/>
        </w:rPr>
        <w:t xml:space="preserve"> </w:t>
      </w:r>
      <w:r w:rsidRPr="002948E1">
        <w:rPr>
          <w:rFonts w:ascii="Arial" w:hAnsi="Arial" w:cs="Arial"/>
          <w:sz w:val="22"/>
          <w:szCs w:val="22"/>
        </w:rPr>
        <w:t>eğitimli</w:t>
      </w:r>
      <w:r>
        <w:rPr>
          <w:rFonts w:ascii="Arial" w:hAnsi="Arial" w:cs="Arial"/>
          <w:sz w:val="22"/>
          <w:szCs w:val="22"/>
        </w:rPr>
        <w:t xml:space="preserve"> </w:t>
      </w:r>
      <w:r w:rsidRPr="002948E1">
        <w:rPr>
          <w:rFonts w:ascii="Arial" w:hAnsi="Arial" w:cs="Arial"/>
          <w:sz w:val="22"/>
          <w:szCs w:val="22"/>
        </w:rPr>
        <w:t>ses</w:t>
      </w:r>
      <w:r>
        <w:rPr>
          <w:rFonts w:ascii="Arial" w:hAnsi="Arial" w:cs="Arial"/>
          <w:sz w:val="22"/>
          <w:szCs w:val="22"/>
        </w:rPr>
        <w:t xml:space="preserve"> </w:t>
      </w:r>
      <w:r w:rsidRPr="002948E1">
        <w:rPr>
          <w:rFonts w:ascii="Arial" w:hAnsi="Arial" w:cs="Arial"/>
          <w:sz w:val="22"/>
          <w:szCs w:val="22"/>
        </w:rPr>
        <w:t>sanatçılarını radyo ve</w:t>
      </w:r>
      <w:r>
        <w:rPr>
          <w:rFonts w:ascii="Arial" w:hAnsi="Arial" w:cs="Arial"/>
          <w:sz w:val="22"/>
          <w:szCs w:val="22"/>
        </w:rPr>
        <w:t xml:space="preserve"> </w:t>
      </w:r>
      <w:r w:rsidRPr="002948E1">
        <w:rPr>
          <w:rFonts w:ascii="Arial" w:hAnsi="Arial" w:cs="Arial"/>
          <w:sz w:val="22"/>
          <w:szCs w:val="22"/>
        </w:rPr>
        <w:t>devlet</w:t>
      </w:r>
      <w:r>
        <w:rPr>
          <w:rFonts w:ascii="Arial" w:hAnsi="Arial" w:cs="Arial"/>
          <w:sz w:val="22"/>
          <w:szCs w:val="22"/>
        </w:rPr>
        <w:t xml:space="preserve"> </w:t>
      </w:r>
      <w:r w:rsidRPr="002948E1">
        <w:rPr>
          <w:rFonts w:ascii="Arial" w:hAnsi="Arial" w:cs="Arial"/>
          <w:sz w:val="22"/>
          <w:szCs w:val="22"/>
        </w:rPr>
        <w:t>korolarına, devlet opera ve</w:t>
      </w:r>
      <w:r>
        <w:rPr>
          <w:rFonts w:ascii="Arial" w:hAnsi="Arial" w:cs="Arial"/>
          <w:sz w:val="22"/>
          <w:szCs w:val="22"/>
        </w:rPr>
        <w:t xml:space="preserve"> </w:t>
      </w:r>
      <w:r w:rsidRPr="002948E1">
        <w:rPr>
          <w:rFonts w:ascii="Arial" w:hAnsi="Arial" w:cs="Arial"/>
          <w:sz w:val="22"/>
          <w:szCs w:val="22"/>
        </w:rPr>
        <w:t>balesine</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tiyatro</w:t>
      </w:r>
      <w:r>
        <w:rPr>
          <w:rFonts w:ascii="Arial" w:hAnsi="Arial" w:cs="Arial"/>
          <w:sz w:val="22"/>
          <w:szCs w:val="22"/>
        </w:rPr>
        <w:t xml:space="preserve"> </w:t>
      </w:r>
      <w:r w:rsidRPr="002948E1">
        <w:rPr>
          <w:rFonts w:ascii="Arial" w:hAnsi="Arial" w:cs="Arial"/>
          <w:sz w:val="22"/>
          <w:szCs w:val="22"/>
        </w:rPr>
        <w:t>topluluklarına hazırlamak, ulusal</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uluslar arası </w:t>
      </w:r>
      <w:r w:rsidRPr="002948E1">
        <w:rPr>
          <w:rFonts w:ascii="Arial" w:hAnsi="Arial" w:cs="Arial"/>
          <w:sz w:val="22"/>
          <w:szCs w:val="22"/>
        </w:rPr>
        <w:t>yetişmiş</w:t>
      </w:r>
      <w:r>
        <w:rPr>
          <w:rFonts w:ascii="Arial" w:hAnsi="Arial" w:cs="Arial"/>
          <w:sz w:val="22"/>
          <w:szCs w:val="22"/>
        </w:rPr>
        <w:t xml:space="preserve"> </w:t>
      </w:r>
      <w:r w:rsidRPr="002948E1">
        <w:rPr>
          <w:rFonts w:ascii="Arial" w:hAnsi="Arial" w:cs="Arial"/>
          <w:sz w:val="22"/>
          <w:szCs w:val="22"/>
        </w:rPr>
        <w:t>ses</w:t>
      </w:r>
      <w:r>
        <w:rPr>
          <w:rFonts w:ascii="Arial" w:hAnsi="Arial" w:cs="Arial"/>
          <w:sz w:val="22"/>
          <w:szCs w:val="22"/>
        </w:rPr>
        <w:t xml:space="preserve"> </w:t>
      </w:r>
      <w:r w:rsidRPr="002948E1">
        <w:rPr>
          <w:rFonts w:ascii="Arial" w:hAnsi="Arial" w:cs="Arial"/>
          <w:sz w:val="22"/>
          <w:szCs w:val="22"/>
        </w:rPr>
        <w:t>sanatçısı</w:t>
      </w:r>
      <w:r>
        <w:rPr>
          <w:rFonts w:ascii="Arial" w:hAnsi="Arial" w:cs="Arial"/>
          <w:sz w:val="22"/>
          <w:szCs w:val="22"/>
        </w:rPr>
        <w:t xml:space="preserve"> </w:t>
      </w:r>
      <w:r w:rsidRPr="002948E1">
        <w:rPr>
          <w:rFonts w:ascii="Arial" w:hAnsi="Arial" w:cs="Arial"/>
          <w:sz w:val="22"/>
          <w:szCs w:val="22"/>
        </w:rPr>
        <w:t>ihtiyacına</w:t>
      </w:r>
      <w:r>
        <w:rPr>
          <w:rFonts w:ascii="Arial" w:hAnsi="Arial" w:cs="Arial"/>
          <w:sz w:val="22"/>
          <w:szCs w:val="22"/>
        </w:rPr>
        <w:t xml:space="preserve"> </w:t>
      </w:r>
      <w:r w:rsidRPr="002948E1">
        <w:rPr>
          <w:rFonts w:ascii="Arial" w:hAnsi="Arial" w:cs="Arial"/>
          <w:sz w:val="22"/>
          <w:szCs w:val="22"/>
        </w:rPr>
        <w:t>yardımcı olabilmek, dünyadaki</w:t>
      </w:r>
      <w:r>
        <w:rPr>
          <w:rFonts w:ascii="Arial" w:hAnsi="Arial" w:cs="Arial"/>
          <w:sz w:val="22"/>
          <w:szCs w:val="22"/>
        </w:rPr>
        <w:t xml:space="preserve"> </w:t>
      </w:r>
      <w:r w:rsidRPr="002948E1">
        <w:rPr>
          <w:rFonts w:ascii="Arial" w:hAnsi="Arial" w:cs="Arial"/>
          <w:sz w:val="22"/>
          <w:szCs w:val="22"/>
        </w:rPr>
        <w:t>gelişmelere</w:t>
      </w:r>
      <w:r>
        <w:rPr>
          <w:rFonts w:ascii="Arial" w:hAnsi="Arial" w:cs="Arial"/>
          <w:sz w:val="22"/>
          <w:szCs w:val="22"/>
        </w:rPr>
        <w:t xml:space="preserve"> </w:t>
      </w:r>
      <w:r w:rsidRPr="002948E1">
        <w:rPr>
          <w:rFonts w:ascii="Arial" w:hAnsi="Arial" w:cs="Arial"/>
          <w:sz w:val="22"/>
          <w:szCs w:val="22"/>
        </w:rPr>
        <w:t>paralel olarak ülkemizin</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dünyanın</w:t>
      </w:r>
      <w:r>
        <w:rPr>
          <w:rFonts w:ascii="Arial" w:hAnsi="Arial" w:cs="Arial"/>
          <w:sz w:val="22"/>
          <w:szCs w:val="22"/>
        </w:rPr>
        <w:t xml:space="preserve"> </w:t>
      </w:r>
      <w:r w:rsidRPr="002948E1">
        <w:rPr>
          <w:rFonts w:ascii="Arial" w:hAnsi="Arial" w:cs="Arial"/>
          <w:sz w:val="22"/>
          <w:szCs w:val="22"/>
        </w:rPr>
        <w:t>kültürel</w:t>
      </w:r>
      <w:r>
        <w:rPr>
          <w:rFonts w:ascii="Arial" w:hAnsi="Arial" w:cs="Arial"/>
          <w:sz w:val="22"/>
          <w:szCs w:val="22"/>
        </w:rPr>
        <w:t xml:space="preserve"> </w:t>
      </w:r>
      <w:r w:rsidRPr="002948E1">
        <w:rPr>
          <w:rFonts w:ascii="Arial" w:hAnsi="Arial" w:cs="Arial"/>
          <w:sz w:val="22"/>
          <w:szCs w:val="22"/>
        </w:rPr>
        <w:lastRenderedPageBreak/>
        <w:t>zenginliklerini</w:t>
      </w:r>
      <w:r>
        <w:rPr>
          <w:rFonts w:ascii="Arial" w:hAnsi="Arial" w:cs="Arial"/>
          <w:sz w:val="22"/>
          <w:szCs w:val="22"/>
        </w:rPr>
        <w:t xml:space="preserve"> </w:t>
      </w:r>
      <w:r w:rsidRPr="002948E1">
        <w:rPr>
          <w:rFonts w:ascii="Arial" w:hAnsi="Arial" w:cs="Arial"/>
          <w:sz w:val="22"/>
          <w:szCs w:val="22"/>
        </w:rPr>
        <w:t>yeni</w:t>
      </w:r>
      <w:r>
        <w:rPr>
          <w:rFonts w:ascii="Arial" w:hAnsi="Arial" w:cs="Arial"/>
          <w:sz w:val="22"/>
          <w:szCs w:val="22"/>
        </w:rPr>
        <w:t xml:space="preserve"> </w:t>
      </w:r>
      <w:r w:rsidRPr="002948E1">
        <w:rPr>
          <w:rFonts w:ascii="Arial" w:hAnsi="Arial" w:cs="Arial"/>
          <w:sz w:val="22"/>
          <w:szCs w:val="22"/>
        </w:rPr>
        <w:t>kuşaklara</w:t>
      </w:r>
      <w:r>
        <w:rPr>
          <w:rFonts w:ascii="Arial" w:hAnsi="Arial" w:cs="Arial"/>
          <w:sz w:val="22"/>
          <w:szCs w:val="22"/>
        </w:rPr>
        <w:t xml:space="preserve"> </w:t>
      </w:r>
      <w:r w:rsidRPr="002948E1">
        <w:rPr>
          <w:rFonts w:ascii="Arial" w:hAnsi="Arial" w:cs="Arial"/>
          <w:sz w:val="22"/>
          <w:szCs w:val="22"/>
        </w:rPr>
        <w:t>aktarabilecek</w:t>
      </w:r>
      <w:r>
        <w:rPr>
          <w:rFonts w:ascii="Arial" w:hAnsi="Arial" w:cs="Arial"/>
          <w:sz w:val="22"/>
          <w:szCs w:val="22"/>
        </w:rPr>
        <w:t xml:space="preserve"> </w:t>
      </w:r>
      <w:r w:rsidRPr="002948E1">
        <w:rPr>
          <w:rFonts w:ascii="Arial" w:hAnsi="Arial" w:cs="Arial"/>
          <w:sz w:val="22"/>
          <w:szCs w:val="22"/>
        </w:rPr>
        <w:t>araştırmacı</w:t>
      </w:r>
      <w:r>
        <w:rPr>
          <w:rFonts w:ascii="Arial" w:hAnsi="Arial" w:cs="Arial"/>
          <w:sz w:val="22"/>
          <w:szCs w:val="22"/>
        </w:rPr>
        <w:t xml:space="preserve"> </w:t>
      </w:r>
      <w:r w:rsidRPr="002948E1">
        <w:rPr>
          <w:rFonts w:ascii="Arial" w:hAnsi="Arial" w:cs="Arial"/>
          <w:sz w:val="22"/>
          <w:szCs w:val="22"/>
        </w:rPr>
        <w:t>ve</w:t>
      </w:r>
      <w:r>
        <w:rPr>
          <w:rFonts w:ascii="Arial" w:hAnsi="Arial" w:cs="Arial"/>
          <w:sz w:val="22"/>
          <w:szCs w:val="22"/>
        </w:rPr>
        <w:t xml:space="preserve"> </w:t>
      </w:r>
      <w:r w:rsidRPr="002948E1">
        <w:rPr>
          <w:rFonts w:ascii="Arial" w:hAnsi="Arial" w:cs="Arial"/>
          <w:sz w:val="22"/>
          <w:szCs w:val="22"/>
        </w:rPr>
        <w:t>nitelikli</w:t>
      </w:r>
      <w:r>
        <w:rPr>
          <w:rFonts w:ascii="Arial" w:hAnsi="Arial" w:cs="Arial"/>
          <w:sz w:val="22"/>
          <w:szCs w:val="22"/>
        </w:rPr>
        <w:t xml:space="preserve"> </w:t>
      </w:r>
      <w:r w:rsidRPr="002948E1">
        <w:rPr>
          <w:rFonts w:ascii="Arial" w:hAnsi="Arial" w:cs="Arial"/>
          <w:sz w:val="22"/>
          <w:szCs w:val="22"/>
        </w:rPr>
        <w:t>ses</w:t>
      </w:r>
      <w:r>
        <w:rPr>
          <w:rFonts w:ascii="Arial" w:hAnsi="Arial" w:cs="Arial"/>
          <w:sz w:val="22"/>
          <w:szCs w:val="22"/>
        </w:rPr>
        <w:t xml:space="preserve"> </w:t>
      </w:r>
      <w:r w:rsidRPr="002948E1">
        <w:rPr>
          <w:rFonts w:ascii="Arial" w:hAnsi="Arial" w:cs="Arial"/>
          <w:sz w:val="22"/>
          <w:szCs w:val="22"/>
        </w:rPr>
        <w:t>sanatçılarını</w:t>
      </w:r>
      <w:r>
        <w:rPr>
          <w:rFonts w:ascii="Arial" w:hAnsi="Arial" w:cs="Arial"/>
          <w:sz w:val="22"/>
          <w:szCs w:val="22"/>
        </w:rPr>
        <w:t xml:space="preserve"> </w:t>
      </w:r>
      <w:r w:rsidRPr="002948E1">
        <w:rPr>
          <w:rFonts w:ascii="Arial" w:hAnsi="Arial" w:cs="Arial"/>
          <w:sz w:val="22"/>
          <w:szCs w:val="22"/>
        </w:rPr>
        <w:t xml:space="preserve">topluma kazandırmak </w:t>
      </w:r>
      <w:proofErr w:type="spellStart"/>
      <w:r w:rsidRPr="002948E1">
        <w:rPr>
          <w:rFonts w:ascii="Arial" w:hAnsi="Arial" w:cs="Arial"/>
          <w:sz w:val="22"/>
          <w:szCs w:val="22"/>
        </w:rPr>
        <w:t>konservatuvarın</w:t>
      </w:r>
      <w:proofErr w:type="spellEnd"/>
      <w:r w:rsidRPr="002948E1">
        <w:rPr>
          <w:rFonts w:ascii="Arial" w:hAnsi="Arial" w:cs="Arial"/>
          <w:sz w:val="22"/>
          <w:szCs w:val="22"/>
        </w:rPr>
        <w:t xml:space="preserve"> </w:t>
      </w:r>
      <w:proofErr w:type="gramStart"/>
      <w:r w:rsidRPr="002948E1">
        <w:rPr>
          <w:rFonts w:ascii="Arial" w:hAnsi="Arial" w:cs="Arial"/>
          <w:sz w:val="22"/>
          <w:szCs w:val="22"/>
        </w:rPr>
        <w:t>misyonları</w:t>
      </w:r>
      <w:proofErr w:type="gramEnd"/>
      <w:r w:rsidRPr="002948E1">
        <w:rPr>
          <w:rFonts w:ascii="Arial" w:hAnsi="Arial" w:cs="Arial"/>
          <w:sz w:val="22"/>
          <w:szCs w:val="22"/>
        </w:rPr>
        <w:t xml:space="preserve"> arasında yer almaktadır.</w:t>
      </w:r>
    </w:p>
    <w:p w:rsidR="003A2940" w:rsidRPr="002948E1" w:rsidRDefault="003A2940" w:rsidP="003A2940">
      <w:pPr>
        <w:pStyle w:val="AralkYok"/>
        <w:ind w:firstLine="708"/>
        <w:jc w:val="both"/>
        <w:rPr>
          <w:rFonts w:ascii="Arial" w:hAnsi="Arial" w:cs="Arial"/>
          <w:sz w:val="22"/>
          <w:szCs w:val="22"/>
          <w:shd w:val="clear" w:color="auto" w:fill="FFFFFF"/>
        </w:rPr>
      </w:pPr>
      <w:r w:rsidRPr="002948E1">
        <w:rPr>
          <w:rFonts w:ascii="Arial" w:hAnsi="Arial" w:cs="Arial"/>
          <w:sz w:val="22"/>
          <w:szCs w:val="22"/>
          <w:shd w:val="clear" w:color="auto" w:fill="FFFFFF"/>
        </w:rPr>
        <w:t>Adı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geçen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bölümün</w:t>
      </w:r>
      <w:r>
        <w:rPr>
          <w:rFonts w:ascii="Arial" w:hAnsi="Arial" w:cs="Arial"/>
          <w:sz w:val="22"/>
          <w:szCs w:val="22"/>
          <w:shd w:val="clear" w:color="auto" w:fill="FFFFFF"/>
        </w:rPr>
        <w:t xml:space="preserve"> </w:t>
      </w:r>
      <w:proofErr w:type="spellStart"/>
      <w:r w:rsidRPr="002948E1">
        <w:rPr>
          <w:rFonts w:ascii="Arial" w:hAnsi="Arial" w:cs="Arial"/>
          <w:sz w:val="22"/>
          <w:szCs w:val="22"/>
          <w:shd w:val="clear" w:color="auto" w:fill="FFFFFF"/>
        </w:rPr>
        <w:t>konservatuvar</w:t>
      </w:r>
      <w:proofErr w:type="spellEnd"/>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bünyesinde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yer</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alan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Sahne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 xml:space="preserve">sanatları bölümü altında </w:t>
      </w:r>
      <w:proofErr w:type="spellStart"/>
      <w:r w:rsidRPr="002948E1">
        <w:rPr>
          <w:rFonts w:ascii="Arial" w:hAnsi="Arial" w:cs="Arial"/>
          <w:sz w:val="22"/>
          <w:szCs w:val="22"/>
          <w:shd w:val="clear" w:color="auto" w:fill="FFFFFF"/>
        </w:rPr>
        <w:t>yeralan</w:t>
      </w:r>
      <w:proofErr w:type="spellEnd"/>
      <w:r w:rsidRPr="002948E1">
        <w:rPr>
          <w:rFonts w:ascii="Arial" w:hAnsi="Arial" w:cs="Arial"/>
          <w:sz w:val="22"/>
          <w:szCs w:val="22"/>
          <w:shd w:val="clear" w:color="auto" w:fill="FFFFFF"/>
        </w:rPr>
        <w:t xml:space="preserve"> Opera Ana</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Sanat</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dalı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tarafından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eğitim</w:t>
      </w:r>
      <w:r>
        <w:rPr>
          <w:rFonts w:ascii="Arial" w:hAnsi="Arial" w:cs="Arial"/>
          <w:sz w:val="22"/>
          <w:szCs w:val="22"/>
          <w:shd w:val="clear" w:color="auto" w:fill="FFFFFF"/>
        </w:rPr>
        <w:t>-</w:t>
      </w:r>
      <w:r w:rsidRPr="002948E1">
        <w:rPr>
          <w:rFonts w:ascii="Arial" w:hAnsi="Arial" w:cs="Arial"/>
          <w:sz w:val="22"/>
          <w:szCs w:val="22"/>
          <w:shd w:val="clear" w:color="auto" w:fill="FFFFFF"/>
        </w:rPr>
        <w:t>öğretim</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gereksinimleri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karşılanabilecektir. Her</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hangi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bir</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öğrencisi ve</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öğretim</w:t>
      </w:r>
      <w:r>
        <w:rPr>
          <w:rFonts w:ascii="Arial" w:hAnsi="Arial" w:cs="Arial"/>
          <w:sz w:val="22"/>
          <w:szCs w:val="22"/>
          <w:shd w:val="clear" w:color="auto" w:fill="FFFFFF"/>
        </w:rPr>
        <w:t xml:space="preserve"> elemanı </w:t>
      </w:r>
      <w:r w:rsidRPr="002948E1">
        <w:rPr>
          <w:rFonts w:ascii="Arial" w:hAnsi="Arial" w:cs="Arial"/>
          <w:sz w:val="22"/>
          <w:szCs w:val="22"/>
          <w:shd w:val="clear" w:color="auto" w:fill="FFFFFF"/>
        </w:rPr>
        <w:t>olmayan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Ses</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Eğitimi</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Bölümünün</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kapatılması</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talep</w:t>
      </w:r>
      <w:r>
        <w:rPr>
          <w:rFonts w:ascii="Arial" w:hAnsi="Arial" w:cs="Arial"/>
          <w:sz w:val="22"/>
          <w:szCs w:val="22"/>
          <w:shd w:val="clear" w:color="auto" w:fill="FFFFFF"/>
        </w:rPr>
        <w:t xml:space="preserve"> </w:t>
      </w:r>
      <w:r w:rsidRPr="002948E1">
        <w:rPr>
          <w:rFonts w:ascii="Arial" w:hAnsi="Arial" w:cs="Arial"/>
          <w:sz w:val="22"/>
          <w:szCs w:val="22"/>
          <w:shd w:val="clear" w:color="auto" w:fill="FFFFFF"/>
        </w:rPr>
        <w:t>edilmektedir.</w:t>
      </w:r>
    </w:p>
    <w:p w:rsidR="003A2940" w:rsidRPr="0072794B" w:rsidRDefault="003A2940" w:rsidP="003A2940">
      <w:pPr>
        <w:pStyle w:val="AralkYok"/>
        <w:jc w:val="both"/>
        <w:rPr>
          <w:rFonts w:ascii="Arial" w:hAnsi="Arial" w:cs="Arial"/>
          <w:b/>
          <w:i/>
          <w:sz w:val="22"/>
          <w:szCs w:val="22"/>
          <w:shd w:val="clear" w:color="auto" w:fill="FFFFFF"/>
        </w:rPr>
      </w:pPr>
      <w:r>
        <w:rPr>
          <w:rFonts w:ascii="Arial" w:hAnsi="Arial" w:cs="Arial"/>
          <w:b/>
          <w:i/>
          <w:sz w:val="22"/>
          <w:szCs w:val="22"/>
          <w:shd w:val="clear" w:color="auto" w:fill="FFFFFF"/>
        </w:rPr>
        <w:t xml:space="preserve">           </w:t>
      </w:r>
      <w:r w:rsidRPr="0072794B">
        <w:rPr>
          <w:rFonts w:ascii="Arial" w:hAnsi="Arial" w:cs="Arial"/>
          <w:b/>
          <w:i/>
          <w:sz w:val="22"/>
          <w:szCs w:val="22"/>
          <w:shd w:val="clear" w:color="auto" w:fill="FFFFFF"/>
        </w:rPr>
        <w:t>ÇALGI EĞİTİMİ BÖLÜMÜ</w:t>
      </w:r>
    </w:p>
    <w:p w:rsidR="003A2940" w:rsidRPr="002948E1" w:rsidRDefault="003A2940" w:rsidP="003A2940">
      <w:pPr>
        <w:pStyle w:val="AralkYok"/>
        <w:ind w:firstLine="708"/>
        <w:jc w:val="both"/>
        <w:rPr>
          <w:rFonts w:ascii="Arial" w:hAnsi="Arial" w:cs="Arial"/>
          <w:sz w:val="22"/>
          <w:szCs w:val="22"/>
        </w:rPr>
      </w:pPr>
      <w:r w:rsidRPr="002948E1">
        <w:rPr>
          <w:rFonts w:ascii="Arial" w:hAnsi="Arial" w:cs="Arial"/>
          <w:sz w:val="22"/>
          <w:szCs w:val="22"/>
        </w:rPr>
        <w:t>Çalgıların icra tekniğini çağdaş eserlerle geliştirmek, müziğin ve icra edilen eserlerin dönem özelliklerinin ve özünün kavranmasını sağlayarak yorum yeteneklerini geliştirmek, ulusal ve uluslararası alanda yer alabilecek düzeyde çalışmaları destekleyecek, yaratıcı sürecin gelişimine katkıda bulunmak, sanat alanı</w:t>
      </w:r>
      <w:r>
        <w:rPr>
          <w:rFonts w:ascii="Arial" w:hAnsi="Arial" w:cs="Arial"/>
          <w:sz w:val="22"/>
          <w:szCs w:val="22"/>
        </w:rPr>
        <w:t>nda birçok değere</w:t>
      </w:r>
      <w:r>
        <w:rPr>
          <w:rFonts w:ascii="Arial" w:hAnsi="Arial" w:cs="Arial"/>
          <w:sz w:val="22"/>
          <w:szCs w:val="22"/>
        </w:rPr>
        <w:tab/>
        <w:t xml:space="preserve">öncülük etmek </w:t>
      </w:r>
      <w:proofErr w:type="spellStart"/>
      <w:r w:rsidRPr="002948E1">
        <w:rPr>
          <w:rFonts w:ascii="Arial" w:hAnsi="Arial" w:cs="Arial"/>
          <w:sz w:val="22"/>
          <w:szCs w:val="22"/>
        </w:rPr>
        <w:t>konservatuvarın</w:t>
      </w:r>
      <w:proofErr w:type="spellEnd"/>
      <w:r w:rsidRPr="002948E1">
        <w:rPr>
          <w:rFonts w:ascii="Arial" w:hAnsi="Arial" w:cs="Arial"/>
          <w:sz w:val="22"/>
          <w:szCs w:val="22"/>
        </w:rPr>
        <w:t xml:space="preserve"> çalgı eğitimi ile ilgili hedeflediği </w:t>
      </w:r>
      <w:proofErr w:type="gramStart"/>
      <w:r w:rsidRPr="002948E1">
        <w:rPr>
          <w:rFonts w:ascii="Arial" w:hAnsi="Arial" w:cs="Arial"/>
          <w:sz w:val="22"/>
          <w:szCs w:val="22"/>
        </w:rPr>
        <w:t>misyonlardır</w:t>
      </w:r>
      <w:proofErr w:type="gramEnd"/>
      <w:r w:rsidRPr="002948E1">
        <w:rPr>
          <w:rFonts w:ascii="Arial" w:hAnsi="Arial" w:cs="Arial"/>
          <w:sz w:val="22"/>
          <w:szCs w:val="22"/>
        </w:rPr>
        <w:t>.</w:t>
      </w:r>
      <w:r>
        <w:rPr>
          <w:rFonts w:ascii="Arial" w:hAnsi="Arial" w:cs="Arial"/>
          <w:sz w:val="22"/>
          <w:szCs w:val="22"/>
        </w:rPr>
        <w:t xml:space="preserve"> </w:t>
      </w:r>
      <w:proofErr w:type="spellStart"/>
      <w:r w:rsidRPr="002948E1">
        <w:rPr>
          <w:rFonts w:ascii="Arial" w:hAnsi="Arial" w:cs="Arial"/>
          <w:sz w:val="22"/>
          <w:szCs w:val="22"/>
        </w:rPr>
        <w:t>Konservatuvar</w:t>
      </w:r>
      <w:proofErr w:type="spellEnd"/>
      <w:r w:rsidRPr="002948E1">
        <w:rPr>
          <w:rFonts w:ascii="Arial" w:hAnsi="Arial" w:cs="Arial"/>
          <w:sz w:val="22"/>
          <w:szCs w:val="22"/>
        </w:rPr>
        <w:t xml:space="preserve"> geçmişten gelen ve gelecekte meydana getirilecek olan müzik eserlerini gereği gibi icra edebilmeleri için sistemli ve metotlu çalışma ortamını hazırlamayı amaçlamaktadır.</w:t>
      </w:r>
    </w:p>
    <w:p w:rsidR="003A2940" w:rsidRPr="002948E1" w:rsidRDefault="003A2940" w:rsidP="003A2940">
      <w:pPr>
        <w:pStyle w:val="AralkYok"/>
        <w:ind w:firstLine="708"/>
        <w:jc w:val="both"/>
        <w:rPr>
          <w:rFonts w:ascii="Arial" w:hAnsi="Arial" w:cs="Arial"/>
          <w:sz w:val="22"/>
          <w:szCs w:val="22"/>
        </w:rPr>
      </w:pPr>
      <w:r w:rsidRPr="002948E1">
        <w:rPr>
          <w:rFonts w:ascii="Arial" w:hAnsi="Arial" w:cs="Arial"/>
          <w:sz w:val="22"/>
          <w:szCs w:val="22"/>
        </w:rPr>
        <w:t xml:space="preserve">Öz kültürünü koruyan ve genel müzik kültürü </w:t>
      </w:r>
      <w:proofErr w:type="gramStart"/>
      <w:r w:rsidRPr="002948E1">
        <w:rPr>
          <w:rFonts w:ascii="Arial" w:hAnsi="Arial" w:cs="Arial"/>
          <w:sz w:val="22"/>
          <w:szCs w:val="22"/>
        </w:rPr>
        <w:t>ile,</w:t>
      </w:r>
      <w:proofErr w:type="gramEnd"/>
      <w:r w:rsidRPr="002948E1">
        <w:rPr>
          <w:rFonts w:ascii="Arial" w:hAnsi="Arial" w:cs="Arial"/>
          <w:sz w:val="22"/>
          <w:szCs w:val="22"/>
        </w:rPr>
        <w:t xml:space="preserve"> Türk toplumunun </w:t>
      </w:r>
      <w:proofErr w:type="spellStart"/>
      <w:r w:rsidRPr="002948E1">
        <w:rPr>
          <w:rFonts w:ascii="Arial" w:hAnsi="Arial" w:cs="Arial"/>
          <w:sz w:val="22"/>
          <w:szCs w:val="22"/>
        </w:rPr>
        <w:t>sosyo</w:t>
      </w:r>
      <w:proofErr w:type="spellEnd"/>
      <w:r w:rsidRPr="002948E1">
        <w:rPr>
          <w:rFonts w:ascii="Arial" w:hAnsi="Arial" w:cs="Arial"/>
          <w:sz w:val="22"/>
          <w:szCs w:val="22"/>
        </w:rPr>
        <w:t>-kültürel gelişimine katkıda bulunabilen sanatçı, eğitici-öğretici, uygulayıcı, eşlikçi ve yorumcu yetiştirmek, evrensel olarak geçerli olan bir çalgı grubunun çağdaş icracıları olarak yetişecek sanatçılarının ulusa</w:t>
      </w:r>
      <w:r>
        <w:rPr>
          <w:rFonts w:ascii="Arial" w:hAnsi="Arial" w:cs="Arial"/>
          <w:sz w:val="22"/>
          <w:szCs w:val="22"/>
        </w:rPr>
        <w:t xml:space="preserve"> </w:t>
      </w:r>
      <w:r w:rsidRPr="002948E1">
        <w:rPr>
          <w:rFonts w:ascii="Arial" w:hAnsi="Arial" w:cs="Arial"/>
          <w:sz w:val="22"/>
          <w:szCs w:val="22"/>
        </w:rPr>
        <w:t>lalanda olduğu kadar uluslararası düzeyde ülkemizi temsil edebilmelerini sağlamak hedeflenen diğer misyonlar arasındadır.</w:t>
      </w:r>
    </w:p>
    <w:p w:rsidR="003A2940" w:rsidRPr="002948E1" w:rsidRDefault="003A2940" w:rsidP="008C57EB">
      <w:pPr>
        <w:pStyle w:val="AralkYok"/>
        <w:ind w:firstLine="708"/>
        <w:jc w:val="both"/>
        <w:rPr>
          <w:rFonts w:ascii="Arial" w:hAnsi="Arial" w:cs="Arial"/>
          <w:sz w:val="22"/>
          <w:szCs w:val="22"/>
        </w:rPr>
      </w:pPr>
      <w:r w:rsidRPr="002948E1">
        <w:rPr>
          <w:rFonts w:ascii="Arial" w:hAnsi="Arial" w:cs="Arial"/>
          <w:sz w:val="22"/>
          <w:szCs w:val="22"/>
        </w:rPr>
        <w:t xml:space="preserve">Vizyon ve </w:t>
      </w:r>
      <w:proofErr w:type="gramStart"/>
      <w:r w:rsidRPr="002948E1">
        <w:rPr>
          <w:rFonts w:ascii="Arial" w:hAnsi="Arial" w:cs="Arial"/>
          <w:sz w:val="22"/>
          <w:szCs w:val="22"/>
        </w:rPr>
        <w:t>misyon</w:t>
      </w:r>
      <w:proofErr w:type="gramEnd"/>
      <w:r w:rsidRPr="002948E1">
        <w:rPr>
          <w:rFonts w:ascii="Arial" w:hAnsi="Arial" w:cs="Arial"/>
          <w:sz w:val="22"/>
          <w:szCs w:val="22"/>
        </w:rPr>
        <w:t xml:space="preserve"> olarak Müzik Bölümü ve altında yer alan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dallarının sunmuş olduğu eğitim ve öğretimin niteliği Çalgı eğitimi bölümünün tüm gereksinimlerini karşılamaktadır. Herhangi bir öğrencisi ve öğretim görevlisi olmayan çalgı eğitimi bölümünün kapatılması talep edilmektedir.</w:t>
      </w:r>
    </w:p>
    <w:p w:rsidR="003A2940" w:rsidRPr="002948E1" w:rsidRDefault="003A2940" w:rsidP="003A2940">
      <w:pPr>
        <w:pStyle w:val="AralkYok"/>
        <w:rPr>
          <w:rFonts w:ascii="Arial" w:hAnsi="Arial" w:cs="Arial"/>
          <w:b/>
          <w:sz w:val="22"/>
          <w:szCs w:val="22"/>
        </w:rPr>
      </w:pPr>
      <w:r w:rsidRPr="004A30A4">
        <w:rPr>
          <w:rFonts w:ascii="Arial" w:hAnsi="Arial" w:cs="Arial"/>
          <w:b/>
          <w:sz w:val="22"/>
          <w:szCs w:val="22"/>
        </w:rPr>
        <w:t>B- YENİ AKADEMİK YAPILANMA VE GEREKÇELERİ</w:t>
      </w:r>
    </w:p>
    <w:p w:rsidR="003A2940" w:rsidRPr="002948E1" w:rsidRDefault="003A2940" w:rsidP="003A2940">
      <w:pPr>
        <w:spacing w:line="240" w:lineRule="auto"/>
        <w:jc w:val="both"/>
        <w:rPr>
          <w:rFonts w:ascii="Arial" w:eastAsia="Times New Roman" w:hAnsi="Arial" w:cs="Arial"/>
        </w:rPr>
      </w:pPr>
      <w:r w:rsidRPr="002948E1">
        <w:rPr>
          <w:rFonts w:ascii="Arial" w:eastAsia="Times New Roman" w:hAnsi="Arial" w:cs="Arial"/>
          <w:b/>
        </w:rPr>
        <w:tab/>
      </w:r>
      <w:r w:rsidRPr="002948E1">
        <w:rPr>
          <w:rFonts w:ascii="Arial" w:eastAsia="Times New Roman" w:hAnsi="Arial" w:cs="Arial"/>
        </w:rPr>
        <w:t xml:space="preserve">Trabzon Üniversitesi Devlet </w:t>
      </w:r>
      <w:proofErr w:type="spellStart"/>
      <w:r w:rsidRPr="002948E1">
        <w:rPr>
          <w:rFonts w:ascii="Arial" w:eastAsia="Times New Roman" w:hAnsi="Arial" w:cs="Arial"/>
        </w:rPr>
        <w:t>Konservatuvarı</w:t>
      </w:r>
      <w:proofErr w:type="spellEnd"/>
      <w:r w:rsidRPr="002948E1">
        <w:rPr>
          <w:rFonts w:ascii="Arial" w:eastAsia="Times New Roman" w:hAnsi="Arial" w:cs="Arial"/>
        </w:rPr>
        <w:t xml:space="preserve"> yapılanmasında 2008 yılındaki son yapılanmaya göre 3 bölüm (Müzikoloji, Müzik, Sahne Sanatları) bulunmaktadır. Bu 3 bölüm altında ise aşağıda belirtilmekte olan 7 Anabilim/</w:t>
      </w:r>
      <w:proofErr w:type="spellStart"/>
      <w:r w:rsidRPr="002948E1">
        <w:rPr>
          <w:rFonts w:ascii="Arial" w:eastAsia="Times New Roman" w:hAnsi="Arial" w:cs="Arial"/>
        </w:rPr>
        <w:t>Anasanat</w:t>
      </w:r>
      <w:proofErr w:type="spellEnd"/>
      <w:r w:rsidRPr="002948E1">
        <w:rPr>
          <w:rFonts w:ascii="Arial" w:eastAsia="Times New Roman" w:hAnsi="Arial" w:cs="Arial"/>
        </w:rPr>
        <w:t xml:space="preserve"> Dalı kurulması uygun görülmüştür.</w:t>
      </w:r>
    </w:p>
    <w:p w:rsidR="003A2940" w:rsidRPr="002948E1" w:rsidRDefault="003A2940" w:rsidP="003A2940">
      <w:pPr>
        <w:pStyle w:val="ListeParagraf"/>
        <w:numPr>
          <w:ilvl w:val="0"/>
          <w:numId w:val="12"/>
        </w:numPr>
        <w:contextualSpacing/>
        <w:jc w:val="both"/>
        <w:rPr>
          <w:rFonts w:ascii="Arial" w:hAnsi="Arial" w:cs="Arial"/>
          <w:sz w:val="22"/>
          <w:szCs w:val="22"/>
        </w:rPr>
      </w:pPr>
      <w:r w:rsidRPr="002948E1">
        <w:rPr>
          <w:rFonts w:ascii="Arial" w:hAnsi="Arial" w:cs="Arial"/>
          <w:sz w:val="22"/>
          <w:szCs w:val="22"/>
        </w:rPr>
        <w:t>Müzik Bölümü</w:t>
      </w:r>
    </w:p>
    <w:p w:rsidR="003A2940" w:rsidRPr="002948E1" w:rsidRDefault="003A2940" w:rsidP="003A2940">
      <w:pPr>
        <w:pStyle w:val="ListeParagraf"/>
        <w:numPr>
          <w:ilvl w:val="0"/>
          <w:numId w:val="11"/>
        </w:numPr>
        <w:contextualSpacing/>
        <w:jc w:val="both"/>
        <w:rPr>
          <w:rFonts w:ascii="Arial" w:hAnsi="Arial" w:cs="Arial"/>
          <w:sz w:val="22"/>
          <w:szCs w:val="22"/>
        </w:rPr>
      </w:pPr>
      <w:r w:rsidRPr="002948E1">
        <w:rPr>
          <w:rFonts w:ascii="Arial" w:hAnsi="Arial" w:cs="Arial"/>
          <w:sz w:val="22"/>
          <w:szCs w:val="22"/>
        </w:rPr>
        <w:t xml:space="preserve">Kompozisyon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w:t>
      </w:r>
    </w:p>
    <w:p w:rsidR="003A2940" w:rsidRPr="002948E1" w:rsidRDefault="003A2940" w:rsidP="003A2940">
      <w:pPr>
        <w:pStyle w:val="ListeParagraf"/>
        <w:numPr>
          <w:ilvl w:val="0"/>
          <w:numId w:val="11"/>
        </w:numPr>
        <w:contextualSpacing/>
        <w:jc w:val="both"/>
        <w:rPr>
          <w:rFonts w:ascii="Arial" w:hAnsi="Arial" w:cs="Arial"/>
          <w:sz w:val="22"/>
          <w:szCs w:val="22"/>
        </w:rPr>
      </w:pPr>
      <w:r w:rsidRPr="002948E1">
        <w:rPr>
          <w:rFonts w:ascii="Arial" w:hAnsi="Arial" w:cs="Arial"/>
          <w:sz w:val="22"/>
          <w:szCs w:val="22"/>
        </w:rPr>
        <w:t xml:space="preserve">Nefesli Çalgılar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w:t>
      </w:r>
    </w:p>
    <w:p w:rsidR="003A2940" w:rsidRPr="002948E1" w:rsidRDefault="003A2940" w:rsidP="003A2940">
      <w:pPr>
        <w:pStyle w:val="ListeParagraf"/>
        <w:numPr>
          <w:ilvl w:val="0"/>
          <w:numId w:val="11"/>
        </w:numPr>
        <w:contextualSpacing/>
        <w:jc w:val="both"/>
        <w:rPr>
          <w:rFonts w:ascii="Arial" w:hAnsi="Arial" w:cs="Arial"/>
          <w:sz w:val="22"/>
          <w:szCs w:val="22"/>
        </w:rPr>
      </w:pPr>
      <w:r w:rsidRPr="002948E1">
        <w:rPr>
          <w:rFonts w:ascii="Arial" w:hAnsi="Arial" w:cs="Arial"/>
          <w:sz w:val="22"/>
          <w:szCs w:val="22"/>
        </w:rPr>
        <w:t xml:space="preserve">Vurmalı Çalgılar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w:t>
      </w:r>
    </w:p>
    <w:p w:rsidR="003A2940" w:rsidRPr="002948E1" w:rsidRDefault="003A2940" w:rsidP="003A2940">
      <w:pPr>
        <w:pStyle w:val="ListeParagraf"/>
        <w:ind w:left="1428"/>
        <w:contextualSpacing/>
        <w:jc w:val="both"/>
        <w:rPr>
          <w:rFonts w:ascii="Arial" w:hAnsi="Arial" w:cs="Arial"/>
          <w:sz w:val="22"/>
          <w:szCs w:val="22"/>
        </w:rPr>
      </w:pPr>
    </w:p>
    <w:p w:rsidR="003A2940" w:rsidRPr="002948E1" w:rsidRDefault="003A2940" w:rsidP="003A2940">
      <w:pPr>
        <w:pStyle w:val="ListeParagraf"/>
        <w:numPr>
          <w:ilvl w:val="0"/>
          <w:numId w:val="12"/>
        </w:numPr>
        <w:contextualSpacing/>
        <w:jc w:val="both"/>
        <w:rPr>
          <w:rFonts w:ascii="Arial" w:hAnsi="Arial" w:cs="Arial"/>
          <w:sz w:val="22"/>
          <w:szCs w:val="22"/>
        </w:rPr>
      </w:pPr>
      <w:r w:rsidRPr="002948E1">
        <w:rPr>
          <w:rFonts w:ascii="Arial" w:hAnsi="Arial" w:cs="Arial"/>
          <w:sz w:val="22"/>
          <w:szCs w:val="22"/>
        </w:rPr>
        <w:t>Müzikoloji Bölümü</w:t>
      </w:r>
    </w:p>
    <w:p w:rsidR="003A2940" w:rsidRPr="002948E1" w:rsidRDefault="003A2940" w:rsidP="003A2940">
      <w:pPr>
        <w:pStyle w:val="ListeParagraf"/>
        <w:numPr>
          <w:ilvl w:val="0"/>
          <w:numId w:val="11"/>
        </w:numPr>
        <w:contextualSpacing/>
        <w:jc w:val="both"/>
        <w:rPr>
          <w:rFonts w:ascii="Arial" w:hAnsi="Arial" w:cs="Arial"/>
          <w:sz w:val="22"/>
          <w:szCs w:val="22"/>
        </w:rPr>
      </w:pPr>
      <w:r w:rsidRPr="002948E1">
        <w:rPr>
          <w:rFonts w:ascii="Arial" w:hAnsi="Arial" w:cs="Arial"/>
          <w:sz w:val="22"/>
          <w:szCs w:val="22"/>
        </w:rPr>
        <w:t>Müzikoloji Anabilim Dalı</w:t>
      </w:r>
    </w:p>
    <w:p w:rsidR="003A2940" w:rsidRDefault="003A2940" w:rsidP="003A2940">
      <w:pPr>
        <w:pStyle w:val="ListeParagraf"/>
        <w:numPr>
          <w:ilvl w:val="0"/>
          <w:numId w:val="11"/>
        </w:numPr>
        <w:contextualSpacing/>
        <w:jc w:val="both"/>
        <w:rPr>
          <w:rFonts w:ascii="Arial" w:hAnsi="Arial" w:cs="Arial"/>
          <w:sz w:val="22"/>
          <w:szCs w:val="22"/>
        </w:rPr>
      </w:pPr>
      <w:r w:rsidRPr="002948E1">
        <w:rPr>
          <w:rFonts w:ascii="Arial" w:hAnsi="Arial" w:cs="Arial"/>
          <w:sz w:val="22"/>
          <w:szCs w:val="22"/>
        </w:rPr>
        <w:t>Müzik Teorisi Anabilim Dalı</w:t>
      </w:r>
    </w:p>
    <w:p w:rsidR="003A2940" w:rsidRPr="004A30A4" w:rsidRDefault="003A2940" w:rsidP="003A2940">
      <w:pPr>
        <w:pStyle w:val="ListeParagraf"/>
        <w:ind w:left="1428"/>
        <w:contextualSpacing/>
        <w:jc w:val="both"/>
        <w:rPr>
          <w:rFonts w:ascii="Arial" w:hAnsi="Arial" w:cs="Arial"/>
          <w:sz w:val="22"/>
          <w:szCs w:val="22"/>
        </w:rPr>
      </w:pPr>
    </w:p>
    <w:p w:rsidR="003A2940" w:rsidRPr="002948E1" w:rsidRDefault="003A2940" w:rsidP="003A2940">
      <w:pPr>
        <w:pStyle w:val="ListeParagraf"/>
        <w:numPr>
          <w:ilvl w:val="0"/>
          <w:numId w:val="12"/>
        </w:numPr>
        <w:contextualSpacing/>
        <w:jc w:val="both"/>
        <w:rPr>
          <w:rFonts w:ascii="Arial" w:hAnsi="Arial" w:cs="Arial"/>
          <w:sz w:val="22"/>
          <w:szCs w:val="22"/>
        </w:rPr>
      </w:pPr>
      <w:r w:rsidRPr="002948E1">
        <w:rPr>
          <w:rFonts w:ascii="Arial" w:hAnsi="Arial" w:cs="Arial"/>
          <w:sz w:val="22"/>
          <w:szCs w:val="22"/>
        </w:rPr>
        <w:t>Sahne Sanatları Bölümü</w:t>
      </w:r>
    </w:p>
    <w:p w:rsidR="003A2940" w:rsidRPr="002948E1" w:rsidRDefault="003A2940" w:rsidP="003A2940">
      <w:pPr>
        <w:pStyle w:val="ListeParagraf"/>
        <w:numPr>
          <w:ilvl w:val="0"/>
          <w:numId w:val="13"/>
        </w:numPr>
        <w:contextualSpacing/>
        <w:jc w:val="both"/>
        <w:rPr>
          <w:rFonts w:ascii="Arial" w:hAnsi="Arial" w:cs="Arial"/>
          <w:sz w:val="22"/>
          <w:szCs w:val="22"/>
        </w:rPr>
      </w:pPr>
      <w:r w:rsidRPr="002948E1">
        <w:rPr>
          <w:rFonts w:ascii="Arial" w:hAnsi="Arial" w:cs="Arial"/>
          <w:sz w:val="22"/>
          <w:szCs w:val="22"/>
        </w:rPr>
        <w:t xml:space="preserve">Tiyatro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w:t>
      </w:r>
    </w:p>
    <w:p w:rsidR="003A2940" w:rsidRPr="004A30A4" w:rsidRDefault="003A2940" w:rsidP="003A2940">
      <w:pPr>
        <w:pStyle w:val="ListeParagraf"/>
        <w:numPr>
          <w:ilvl w:val="0"/>
          <w:numId w:val="13"/>
        </w:numPr>
        <w:contextualSpacing/>
        <w:jc w:val="both"/>
        <w:rPr>
          <w:rFonts w:ascii="Arial" w:hAnsi="Arial" w:cs="Arial"/>
          <w:sz w:val="22"/>
          <w:szCs w:val="22"/>
        </w:rPr>
      </w:pPr>
      <w:r w:rsidRPr="002948E1">
        <w:rPr>
          <w:rFonts w:ascii="Arial" w:hAnsi="Arial" w:cs="Arial"/>
          <w:sz w:val="22"/>
          <w:szCs w:val="22"/>
        </w:rPr>
        <w:t xml:space="preserve">Opera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w:t>
      </w:r>
    </w:p>
    <w:p w:rsidR="003A2940" w:rsidRPr="002948E1" w:rsidRDefault="003A2940" w:rsidP="003A2940">
      <w:pPr>
        <w:spacing w:line="240" w:lineRule="auto"/>
        <w:ind w:firstLine="708"/>
        <w:jc w:val="both"/>
        <w:rPr>
          <w:rFonts w:ascii="Arial" w:eastAsia="Times New Roman" w:hAnsi="Arial" w:cs="Arial"/>
        </w:rPr>
      </w:pPr>
      <w:r w:rsidRPr="002948E1">
        <w:rPr>
          <w:rFonts w:ascii="Arial" w:eastAsia="Times New Roman" w:hAnsi="Arial" w:cs="Arial"/>
        </w:rPr>
        <w:t>2011 yılında öğrenci kabul ederek eğitim-öğretime başlayan Müzikoloji Bölümü’nde yer alan her iki Anabilim Dalına da bugün öğrenci kabul edilmekte ve bölüm ürettiği bilimsel/sanatsal yayın ve diğer faaliyetlerle oluşum sürecini tamamlayarak sürekli bir şekilde gelişimini sürdürmektedir. Bu sebeple Müzikoloji Bölümü açısından herhangi bir yeniden yapılanmaya ihtiyaç duyulmamakta, mevcut yapılanmayla devam edilmesi uygun görülmektedir.</w:t>
      </w:r>
    </w:p>
    <w:p w:rsidR="003A2940" w:rsidRPr="002948E1" w:rsidRDefault="003A2940" w:rsidP="008C57EB">
      <w:pPr>
        <w:spacing w:line="240" w:lineRule="auto"/>
        <w:jc w:val="both"/>
        <w:rPr>
          <w:rFonts w:ascii="Arial" w:eastAsia="Times New Roman" w:hAnsi="Arial" w:cs="Arial"/>
        </w:rPr>
      </w:pPr>
      <w:r w:rsidRPr="002948E1">
        <w:rPr>
          <w:rFonts w:ascii="Arial" w:eastAsia="Times New Roman" w:hAnsi="Arial" w:cs="Arial"/>
        </w:rPr>
        <w:t xml:space="preserve">Devlet </w:t>
      </w:r>
      <w:proofErr w:type="spellStart"/>
      <w:r w:rsidRPr="002948E1">
        <w:rPr>
          <w:rFonts w:ascii="Arial" w:eastAsia="Times New Roman" w:hAnsi="Arial" w:cs="Arial"/>
        </w:rPr>
        <w:t>Konservatuvarımızın</w:t>
      </w:r>
      <w:proofErr w:type="spellEnd"/>
      <w:r w:rsidRPr="002948E1">
        <w:rPr>
          <w:rFonts w:ascii="Arial" w:eastAsia="Times New Roman" w:hAnsi="Arial" w:cs="Arial"/>
        </w:rPr>
        <w:t xml:space="preserve"> kısa vadeli hedeflerinden biri akademik kadrosu oluşturulan Müzik Bölümü’ne de öğrenci kabul etmektir. Orta vadede ise (3 yıl içerisinde) Sahne Sanatları Bölümü’nün aktif hale getirilmesi planlanmaktadır. Ancak mevcut yapılanmanın </w:t>
      </w:r>
      <w:r w:rsidRPr="002948E1">
        <w:rPr>
          <w:rFonts w:ascii="Arial" w:eastAsia="Times New Roman" w:hAnsi="Arial" w:cs="Arial"/>
        </w:rPr>
        <w:lastRenderedPageBreak/>
        <w:t xml:space="preserve">sağlıklı bir başlangıca ve ilerlemeye </w:t>
      </w:r>
      <w:proofErr w:type="gramStart"/>
      <w:r w:rsidRPr="002948E1">
        <w:rPr>
          <w:rFonts w:ascii="Arial" w:eastAsia="Times New Roman" w:hAnsi="Arial" w:cs="Arial"/>
        </w:rPr>
        <w:t>imkan</w:t>
      </w:r>
      <w:proofErr w:type="gramEnd"/>
      <w:r w:rsidRPr="002948E1">
        <w:rPr>
          <w:rFonts w:ascii="Arial" w:eastAsia="Times New Roman" w:hAnsi="Arial" w:cs="Arial"/>
        </w:rPr>
        <w:t xml:space="preserve"> vermediği görülmektedir. Dolayısıyla, Müzik Bölümü ve Sahne Sanatları Bölümünün altında yer alacak olan </w:t>
      </w:r>
      <w:proofErr w:type="spellStart"/>
      <w:r w:rsidRPr="002948E1">
        <w:rPr>
          <w:rFonts w:ascii="Arial" w:eastAsia="Times New Roman" w:hAnsi="Arial" w:cs="Arial"/>
        </w:rPr>
        <w:t>Anasanat</w:t>
      </w:r>
      <w:proofErr w:type="spellEnd"/>
      <w:r w:rsidRPr="002948E1">
        <w:rPr>
          <w:rFonts w:ascii="Arial" w:eastAsia="Times New Roman" w:hAnsi="Arial" w:cs="Arial"/>
        </w:rPr>
        <w:t xml:space="preserve"> Dallarının yeniden yapılandırılmasına gereksinim duyulmuştur.</w:t>
      </w:r>
    </w:p>
    <w:p w:rsidR="003A2940" w:rsidRPr="004A30A4" w:rsidRDefault="003A2940" w:rsidP="003A2940">
      <w:pPr>
        <w:pStyle w:val="ListeParagraf"/>
        <w:numPr>
          <w:ilvl w:val="0"/>
          <w:numId w:val="11"/>
        </w:numPr>
        <w:contextualSpacing/>
        <w:jc w:val="both"/>
        <w:rPr>
          <w:rFonts w:ascii="Arial" w:hAnsi="Arial" w:cs="Arial"/>
          <w:b/>
          <w:sz w:val="22"/>
          <w:szCs w:val="22"/>
        </w:rPr>
      </w:pPr>
      <w:r w:rsidRPr="002948E1">
        <w:rPr>
          <w:rFonts w:ascii="Arial" w:hAnsi="Arial" w:cs="Arial"/>
          <w:b/>
          <w:sz w:val="22"/>
          <w:szCs w:val="22"/>
        </w:rPr>
        <w:t>MÜZİK BÖLÜMÜ</w:t>
      </w:r>
      <w:r w:rsidRPr="004A30A4">
        <w:rPr>
          <w:rFonts w:ascii="Arial" w:hAnsi="Arial" w:cs="Arial"/>
          <w:sz w:val="22"/>
          <w:szCs w:val="22"/>
        </w:rPr>
        <w:tab/>
      </w:r>
    </w:p>
    <w:p w:rsidR="003A2940" w:rsidRPr="004A30A4" w:rsidRDefault="003A2940" w:rsidP="003A2940">
      <w:pPr>
        <w:pStyle w:val="AralkYok"/>
        <w:jc w:val="both"/>
        <w:rPr>
          <w:rFonts w:ascii="Arial" w:hAnsi="Arial" w:cs="Arial"/>
          <w:sz w:val="22"/>
          <w:szCs w:val="22"/>
        </w:rPr>
      </w:pPr>
      <w:r w:rsidRPr="002948E1">
        <w:rPr>
          <w:rFonts w:ascii="Arial" w:hAnsi="Arial" w:cs="Arial"/>
          <w:sz w:val="22"/>
          <w:szCs w:val="22"/>
          <w:shd w:val="clear" w:color="auto" w:fill="FFFFFF"/>
        </w:rPr>
        <w:tab/>
        <w:t xml:space="preserve">Devlet </w:t>
      </w:r>
      <w:proofErr w:type="spellStart"/>
      <w:r w:rsidRPr="002948E1">
        <w:rPr>
          <w:rFonts w:ascii="Arial" w:hAnsi="Arial" w:cs="Arial"/>
          <w:sz w:val="22"/>
          <w:szCs w:val="22"/>
          <w:shd w:val="clear" w:color="auto" w:fill="FFFFFF"/>
        </w:rPr>
        <w:t>Konservatuvarı</w:t>
      </w:r>
      <w:proofErr w:type="spellEnd"/>
      <w:r w:rsidRPr="002948E1">
        <w:rPr>
          <w:rFonts w:ascii="Arial" w:hAnsi="Arial" w:cs="Arial"/>
          <w:sz w:val="22"/>
          <w:szCs w:val="22"/>
          <w:shd w:val="clear" w:color="auto" w:fill="FFFFFF"/>
        </w:rPr>
        <w:t xml:space="preserve"> Müzik Bölümü içerdiği eğitim alanları, öğretim elemanı ve öğrenci sayısı göz önünde bulundurulduğunda </w:t>
      </w:r>
      <w:proofErr w:type="spellStart"/>
      <w:r w:rsidRPr="002948E1">
        <w:rPr>
          <w:rFonts w:ascii="Arial" w:hAnsi="Arial" w:cs="Arial"/>
          <w:sz w:val="22"/>
          <w:szCs w:val="22"/>
          <w:shd w:val="clear" w:color="auto" w:fill="FFFFFF"/>
        </w:rPr>
        <w:t>Konservatuvarın</w:t>
      </w:r>
      <w:proofErr w:type="spellEnd"/>
      <w:r w:rsidRPr="002948E1">
        <w:rPr>
          <w:rFonts w:ascii="Arial" w:hAnsi="Arial" w:cs="Arial"/>
          <w:sz w:val="22"/>
          <w:szCs w:val="22"/>
          <w:shd w:val="clear" w:color="auto" w:fill="FFFFFF"/>
        </w:rPr>
        <w:t xml:space="preserve"> en büyük bölümü durumunda olacaktır. Bu </w:t>
      </w:r>
      <w:proofErr w:type="spellStart"/>
      <w:r w:rsidRPr="002948E1">
        <w:rPr>
          <w:rFonts w:ascii="Arial" w:hAnsi="Arial" w:cs="Arial"/>
          <w:sz w:val="22"/>
          <w:szCs w:val="22"/>
          <w:shd w:val="clear" w:color="auto" w:fill="FFFFFF"/>
        </w:rPr>
        <w:t>bölümünYaylı</w:t>
      </w:r>
      <w:proofErr w:type="spellEnd"/>
      <w:r w:rsidRPr="002948E1">
        <w:rPr>
          <w:rFonts w:ascii="Arial" w:hAnsi="Arial" w:cs="Arial"/>
          <w:sz w:val="22"/>
          <w:szCs w:val="22"/>
          <w:shd w:val="clear" w:color="auto" w:fill="FFFFFF"/>
        </w:rPr>
        <w:t xml:space="preserve"> Çalgılar, Nefesli ve Vurmalı Çalgılar, Piyano, Kompozisyon ve Türk Müziği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dallarından</w:t>
      </w:r>
      <w:r>
        <w:rPr>
          <w:rFonts w:ascii="Arial" w:hAnsi="Arial" w:cs="Arial"/>
          <w:sz w:val="22"/>
          <w:szCs w:val="22"/>
        </w:rPr>
        <w:t xml:space="preserve"> </w:t>
      </w:r>
      <w:r w:rsidRPr="002948E1">
        <w:rPr>
          <w:rFonts w:ascii="Arial" w:hAnsi="Arial" w:cs="Arial"/>
          <w:sz w:val="22"/>
          <w:szCs w:val="22"/>
        </w:rPr>
        <w:t>oluşturulacaktır.</w:t>
      </w:r>
    </w:p>
    <w:p w:rsidR="003A2940" w:rsidRPr="004A30A4" w:rsidRDefault="003A2940" w:rsidP="003A2940">
      <w:pPr>
        <w:pStyle w:val="AralkYok"/>
        <w:ind w:firstLine="708"/>
        <w:jc w:val="both"/>
        <w:rPr>
          <w:rFonts w:ascii="Arial" w:hAnsi="Arial" w:cs="Arial"/>
          <w:sz w:val="22"/>
          <w:szCs w:val="22"/>
          <w:shd w:val="clear" w:color="auto" w:fill="FFFFFF"/>
        </w:rPr>
      </w:pPr>
      <w:r w:rsidRPr="002948E1">
        <w:rPr>
          <w:rFonts w:ascii="Arial" w:hAnsi="Arial" w:cs="Arial"/>
          <w:sz w:val="22"/>
          <w:szCs w:val="22"/>
          <w:shd w:val="clear" w:color="auto" w:fill="FFFFFF"/>
        </w:rPr>
        <w:t>Bölüm bünyesinde Öğrenci Senfoni Orkestrası ve çeşitli oda müziği gruplarının vb. yanı sıra gerek kurum içinde gerek kurum dışında düzenli resital ve konser etkinlikleri amaçlanmaktadır. Tüm bu etkinliklerle birlikte eğitimde çeşitlilik ve niteliği üst düzeyde tutmak için, yurt içi ve yurt dışından, seminer ve ustalık sınıfı çalışmaları yapmaları için alanında uzman hocaların davet edilmesi hedefler arasındadır.</w:t>
      </w:r>
    </w:p>
    <w:p w:rsidR="003A2940" w:rsidRPr="004A30A4" w:rsidRDefault="003A2940" w:rsidP="003A2940">
      <w:pPr>
        <w:spacing w:line="240" w:lineRule="auto"/>
        <w:jc w:val="both"/>
        <w:rPr>
          <w:rFonts w:ascii="Arial" w:eastAsia="Times New Roman" w:hAnsi="Arial" w:cs="Arial"/>
        </w:rPr>
      </w:pPr>
      <w:r w:rsidRPr="002948E1">
        <w:rPr>
          <w:rFonts w:ascii="Arial" w:eastAsia="Times New Roman" w:hAnsi="Arial" w:cs="Arial"/>
        </w:rPr>
        <w:tab/>
        <w:t xml:space="preserve">Bu yapılanma içinde kısa vadede, şehrin de istekleri ve beklentileri göz önünde bulundurularak ivedilikle Müzik Bölümü’nün açılması planlanmaktadır. </w:t>
      </w:r>
      <w:proofErr w:type="spellStart"/>
      <w:r w:rsidRPr="002948E1">
        <w:rPr>
          <w:rFonts w:ascii="Arial" w:eastAsia="Times New Roman" w:hAnsi="Arial" w:cs="Arial"/>
        </w:rPr>
        <w:t>Konservatuvar</w:t>
      </w:r>
      <w:proofErr w:type="spellEnd"/>
      <w:r w:rsidRPr="002948E1">
        <w:rPr>
          <w:rFonts w:ascii="Arial" w:eastAsia="Times New Roman" w:hAnsi="Arial" w:cs="Arial"/>
        </w:rPr>
        <w:t xml:space="preserve"> bünyesinde bulunan çalgı hocalarına ek olarak buradaki eğitim planı çerçevesinde kadro ihtiyacı da gereksinimler arasındadır.</w:t>
      </w:r>
    </w:p>
    <w:p w:rsidR="003A2940" w:rsidRPr="004A30A4" w:rsidRDefault="003A2940" w:rsidP="003A2940">
      <w:pPr>
        <w:pStyle w:val="ListeParagraf"/>
        <w:numPr>
          <w:ilvl w:val="0"/>
          <w:numId w:val="11"/>
        </w:numPr>
        <w:contextualSpacing/>
        <w:jc w:val="both"/>
        <w:rPr>
          <w:rFonts w:ascii="Arial" w:hAnsi="Arial" w:cs="Arial"/>
          <w:b/>
          <w:sz w:val="22"/>
          <w:szCs w:val="22"/>
        </w:rPr>
      </w:pPr>
      <w:r w:rsidRPr="002948E1">
        <w:rPr>
          <w:rFonts w:ascii="Arial" w:hAnsi="Arial" w:cs="Arial"/>
          <w:b/>
          <w:sz w:val="22"/>
          <w:szCs w:val="22"/>
        </w:rPr>
        <w:t>SAHNE SANATLARI BÖLÜMÜ</w:t>
      </w:r>
    </w:p>
    <w:p w:rsidR="003A2940" w:rsidRPr="004A30A4" w:rsidRDefault="003A2940" w:rsidP="003A2940">
      <w:pPr>
        <w:pStyle w:val="AralkYok"/>
        <w:jc w:val="both"/>
        <w:rPr>
          <w:rFonts w:ascii="Arial" w:hAnsi="Arial" w:cs="Arial"/>
          <w:sz w:val="22"/>
          <w:szCs w:val="22"/>
        </w:rPr>
      </w:pPr>
      <w:r w:rsidRPr="002948E1">
        <w:rPr>
          <w:rFonts w:ascii="Arial" w:hAnsi="Arial" w:cs="Arial"/>
          <w:sz w:val="22"/>
          <w:szCs w:val="22"/>
          <w:shd w:val="clear" w:color="auto" w:fill="FFFFFF"/>
        </w:rPr>
        <w:t> </w:t>
      </w:r>
      <w:r w:rsidRPr="002948E1">
        <w:rPr>
          <w:rFonts w:ascii="Arial" w:hAnsi="Arial" w:cs="Arial"/>
          <w:sz w:val="22"/>
          <w:szCs w:val="22"/>
          <w:shd w:val="clear" w:color="auto" w:fill="FFFFFF"/>
        </w:rPr>
        <w:tab/>
        <w:t xml:space="preserve">Trabzon Üniversitesi Devlet </w:t>
      </w:r>
      <w:proofErr w:type="spellStart"/>
      <w:r w:rsidRPr="002948E1">
        <w:rPr>
          <w:rFonts w:ascii="Arial" w:hAnsi="Arial" w:cs="Arial"/>
          <w:sz w:val="22"/>
          <w:szCs w:val="22"/>
          <w:shd w:val="clear" w:color="auto" w:fill="FFFFFF"/>
        </w:rPr>
        <w:t>Konservatuvarı</w:t>
      </w:r>
      <w:proofErr w:type="spellEnd"/>
      <w:r w:rsidRPr="002948E1">
        <w:rPr>
          <w:rFonts w:ascii="Arial" w:hAnsi="Arial" w:cs="Arial"/>
          <w:sz w:val="22"/>
          <w:szCs w:val="22"/>
          <w:shd w:val="clear" w:color="auto" w:fill="FFFFFF"/>
        </w:rPr>
        <w:t xml:space="preserve"> Sahne Sanatları Bölümü ülkemizde ve dünyada Tiyatro, Dans ve Opera </w:t>
      </w:r>
      <w:proofErr w:type="spellStart"/>
      <w:r w:rsidRPr="002948E1">
        <w:rPr>
          <w:rFonts w:ascii="Arial" w:hAnsi="Arial" w:cs="Arial"/>
          <w:sz w:val="22"/>
          <w:szCs w:val="22"/>
          <w:shd w:val="clear" w:color="auto" w:fill="FFFFFF"/>
        </w:rPr>
        <w:t>Anasanat</w:t>
      </w:r>
      <w:proofErr w:type="spellEnd"/>
      <w:r w:rsidRPr="002948E1">
        <w:rPr>
          <w:rFonts w:ascii="Arial" w:hAnsi="Arial" w:cs="Arial"/>
          <w:sz w:val="22"/>
          <w:szCs w:val="22"/>
          <w:shd w:val="clear" w:color="auto" w:fill="FFFFFF"/>
        </w:rPr>
        <w:t xml:space="preserve"> dallarının ihtiyacı olan nitelikli sanatçılar yetiştirmeyi amaçlamaktadır. Verilen herhangi bir konuda nesnel araştırma yapma, araştırma sonuçlarını bilimsel bir yöntemle sonuçlandırmak; bu sonuca dayalı sanatsal bir yorum yapmak ve bu yorumu sanatsal bir biçime uygulayabilme yetisi kazandırılmış bir mezun sanatçı modeline ulaşmak öncelikli hedefler arasındadır.</w:t>
      </w:r>
    </w:p>
    <w:p w:rsidR="003A2940" w:rsidRDefault="003A2940" w:rsidP="003A2940">
      <w:pPr>
        <w:pStyle w:val="AralkYok"/>
        <w:jc w:val="both"/>
        <w:rPr>
          <w:rFonts w:ascii="Arial" w:hAnsi="Arial" w:cs="Arial"/>
          <w:sz w:val="22"/>
          <w:szCs w:val="22"/>
          <w:shd w:val="clear" w:color="auto" w:fill="FFFFFF"/>
        </w:rPr>
      </w:pPr>
      <w:r w:rsidRPr="002948E1">
        <w:rPr>
          <w:rFonts w:ascii="Arial" w:hAnsi="Arial" w:cs="Arial"/>
          <w:color w:val="666666"/>
          <w:sz w:val="22"/>
          <w:szCs w:val="22"/>
          <w:shd w:val="clear" w:color="auto" w:fill="FFFFFF"/>
        </w:rPr>
        <w:tab/>
      </w:r>
      <w:r w:rsidRPr="002948E1">
        <w:rPr>
          <w:rFonts w:ascii="Arial" w:hAnsi="Arial" w:cs="Arial"/>
          <w:sz w:val="22"/>
          <w:szCs w:val="22"/>
          <w:shd w:val="clear" w:color="auto" w:fill="FFFFFF"/>
        </w:rPr>
        <w:t xml:space="preserve">Ülkemizde Opera, Dans ve Tiyatro sanatlarının geliştirilmesine katkıda bulunmak, bu alanlar içerisinde üretkenlikleri ile dünyaya açılmalarını sağlayacak nitelikte sanatçılar, sanat eğitimcileri yetiştirmek, bu sanat dallarını bilimsel temellere dayandırarak yetkinleştirmek ve bu alanlarda önemli çalışmalar yapacak sanatçılar yetiştirmek bu bölümün amaçları arasındadır. Ayrıca bölgenin özellikle halk dansları açısından da oldukça önemli kültürel bir alt yapıya sahip olması bu temeldeki beklentiyi de arttırmaktadır. Dolayısıyla bölge müzik ve dans folklorunun korunması ve aktarımının sağlanabilmesi için nitelikli bir Dans </w:t>
      </w:r>
      <w:proofErr w:type="spellStart"/>
      <w:r w:rsidRPr="002948E1">
        <w:rPr>
          <w:rFonts w:ascii="Arial" w:hAnsi="Arial" w:cs="Arial"/>
          <w:sz w:val="22"/>
          <w:szCs w:val="22"/>
          <w:shd w:val="clear" w:color="auto" w:fill="FFFFFF"/>
        </w:rPr>
        <w:t>Anasanat</w:t>
      </w:r>
      <w:proofErr w:type="spellEnd"/>
      <w:r w:rsidRPr="002948E1">
        <w:rPr>
          <w:rFonts w:ascii="Arial" w:hAnsi="Arial" w:cs="Arial"/>
          <w:sz w:val="22"/>
          <w:szCs w:val="22"/>
          <w:shd w:val="clear" w:color="auto" w:fill="FFFFFF"/>
        </w:rPr>
        <w:t xml:space="preserve"> Dalı’na gereksinim duyulmaktadır.</w:t>
      </w:r>
    </w:p>
    <w:p w:rsidR="003A2940" w:rsidRPr="004A30A4" w:rsidRDefault="003A2940" w:rsidP="003A2940">
      <w:pPr>
        <w:pStyle w:val="AralkYok"/>
        <w:ind w:firstLine="708"/>
        <w:jc w:val="both"/>
        <w:rPr>
          <w:rFonts w:ascii="Arial" w:hAnsi="Arial" w:cs="Arial"/>
          <w:sz w:val="22"/>
          <w:szCs w:val="22"/>
          <w:shd w:val="clear" w:color="auto" w:fill="FFFFFF"/>
        </w:rPr>
      </w:pPr>
      <w:r>
        <w:rPr>
          <w:rFonts w:ascii="Arial" w:hAnsi="Arial" w:cs="Arial"/>
          <w:sz w:val="22"/>
          <w:szCs w:val="22"/>
          <w:shd w:val="clear" w:color="auto" w:fill="FFFFFF"/>
        </w:rPr>
        <w:t>Yeniden yapılandırılması istenen bölüm Anabilim/</w:t>
      </w:r>
      <w:proofErr w:type="spellStart"/>
      <w:r>
        <w:rPr>
          <w:rFonts w:ascii="Arial" w:hAnsi="Arial" w:cs="Arial"/>
          <w:sz w:val="22"/>
          <w:szCs w:val="22"/>
          <w:shd w:val="clear" w:color="auto" w:fill="FFFFFF"/>
        </w:rPr>
        <w:t>Anasanat</w:t>
      </w:r>
      <w:proofErr w:type="spellEnd"/>
      <w:r>
        <w:rPr>
          <w:rFonts w:ascii="Arial" w:hAnsi="Arial" w:cs="Arial"/>
          <w:sz w:val="22"/>
          <w:szCs w:val="22"/>
          <w:shd w:val="clear" w:color="auto" w:fill="FFFFFF"/>
        </w:rPr>
        <w:t xml:space="preserve"> Dallarına </w:t>
      </w:r>
      <w:proofErr w:type="gramStart"/>
      <w:r>
        <w:rPr>
          <w:rFonts w:ascii="Arial" w:hAnsi="Arial" w:cs="Arial"/>
          <w:sz w:val="22"/>
          <w:szCs w:val="22"/>
          <w:shd w:val="clear" w:color="auto" w:fill="FFFFFF"/>
        </w:rPr>
        <w:t>ait  tablo</w:t>
      </w:r>
      <w:proofErr w:type="gramEnd"/>
      <w:r>
        <w:rPr>
          <w:rFonts w:ascii="Arial" w:hAnsi="Arial" w:cs="Arial"/>
          <w:sz w:val="22"/>
          <w:szCs w:val="22"/>
          <w:shd w:val="clear" w:color="auto" w:fill="FFFFFF"/>
        </w:rPr>
        <w:t xml:space="preserve"> aşağıya çıkarılmıştır. </w:t>
      </w:r>
    </w:p>
    <w:tbl>
      <w:tblPr>
        <w:tblStyle w:val="TabloKlavuzu"/>
        <w:tblW w:w="0" w:type="auto"/>
        <w:tblLook w:val="04A0"/>
      </w:tblPr>
      <w:tblGrid>
        <w:gridCol w:w="2376"/>
        <w:gridCol w:w="3402"/>
        <w:gridCol w:w="3434"/>
      </w:tblGrid>
      <w:tr w:rsidR="003A2940" w:rsidTr="00622889">
        <w:tc>
          <w:tcPr>
            <w:tcW w:w="2376" w:type="dxa"/>
            <w:tcBorders>
              <w:top w:val="single" w:sz="12" w:space="0" w:color="000000" w:themeColor="text1"/>
              <w:left w:val="single" w:sz="12" w:space="0" w:color="000000" w:themeColor="text1"/>
              <w:bottom w:val="single" w:sz="4" w:space="0" w:color="000000" w:themeColor="text1"/>
            </w:tcBorders>
            <w:vAlign w:val="center"/>
          </w:tcPr>
          <w:p w:rsidR="003A2940" w:rsidRPr="002F3725" w:rsidRDefault="003A2940" w:rsidP="00622889">
            <w:pPr>
              <w:jc w:val="center"/>
              <w:rPr>
                <w:rFonts w:ascii="Arial" w:hAnsi="Arial" w:cs="Arial"/>
                <w:b/>
              </w:rPr>
            </w:pPr>
            <w:r w:rsidRPr="002F3725">
              <w:rPr>
                <w:rFonts w:ascii="Arial" w:hAnsi="Arial" w:cs="Arial"/>
                <w:b/>
              </w:rPr>
              <w:t>Bölüm</w:t>
            </w:r>
            <w:r>
              <w:rPr>
                <w:rFonts w:ascii="Arial" w:hAnsi="Arial" w:cs="Arial"/>
                <w:b/>
              </w:rPr>
              <w:t xml:space="preserve"> Adı </w:t>
            </w:r>
          </w:p>
        </w:tc>
        <w:tc>
          <w:tcPr>
            <w:tcW w:w="3402" w:type="dxa"/>
            <w:tcBorders>
              <w:top w:val="single" w:sz="12" w:space="0" w:color="000000" w:themeColor="text1"/>
            </w:tcBorders>
            <w:vAlign w:val="center"/>
          </w:tcPr>
          <w:p w:rsidR="003A2940" w:rsidRPr="002F3725" w:rsidRDefault="003A2940" w:rsidP="00622889">
            <w:pPr>
              <w:jc w:val="center"/>
              <w:rPr>
                <w:rFonts w:ascii="Arial" w:hAnsi="Arial" w:cs="Arial"/>
                <w:b/>
              </w:rPr>
            </w:pPr>
            <w:r w:rsidRPr="002F3725">
              <w:rPr>
                <w:rFonts w:ascii="Arial" w:hAnsi="Arial" w:cs="Arial"/>
                <w:b/>
              </w:rPr>
              <w:t>Mevcut Anabilim</w:t>
            </w:r>
            <w:r>
              <w:rPr>
                <w:rFonts w:ascii="Arial" w:hAnsi="Arial" w:cs="Arial"/>
                <w:b/>
              </w:rPr>
              <w:t>/</w:t>
            </w:r>
            <w:proofErr w:type="spellStart"/>
            <w:r>
              <w:rPr>
                <w:rFonts w:ascii="Arial" w:hAnsi="Arial" w:cs="Arial"/>
                <w:b/>
              </w:rPr>
              <w:t>Anasanat</w:t>
            </w:r>
            <w:proofErr w:type="spellEnd"/>
            <w:r w:rsidRPr="002F3725">
              <w:rPr>
                <w:rFonts w:ascii="Arial" w:hAnsi="Arial" w:cs="Arial"/>
                <w:b/>
              </w:rPr>
              <w:t xml:space="preserve"> Dalları</w:t>
            </w:r>
          </w:p>
        </w:tc>
        <w:tc>
          <w:tcPr>
            <w:tcW w:w="3434" w:type="dxa"/>
            <w:tcBorders>
              <w:top w:val="single" w:sz="12" w:space="0" w:color="000000" w:themeColor="text1"/>
              <w:right w:val="single" w:sz="12" w:space="0" w:color="000000" w:themeColor="text1"/>
            </w:tcBorders>
          </w:tcPr>
          <w:p w:rsidR="003A2940" w:rsidRPr="002F3725" w:rsidRDefault="003A2940" w:rsidP="00622889">
            <w:pPr>
              <w:jc w:val="center"/>
              <w:rPr>
                <w:rFonts w:ascii="Arial" w:hAnsi="Arial" w:cs="Arial"/>
                <w:b/>
              </w:rPr>
            </w:pPr>
            <w:r>
              <w:rPr>
                <w:rFonts w:ascii="Arial" w:hAnsi="Arial" w:cs="Arial"/>
                <w:b/>
              </w:rPr>
              <w:t>Yeni Yapılandırılması</w:t>
            </w:r>
            <w:r w:rsidRPr="002F3725">
              <w:rPr>
                <w:rFonts w:ascii="Arial" w:hAnsi="Arial" w:cs="Arial"/>
                <w:b/>
              </w:rPr>
              <w:t xml:space="preserve"> istenen Anabilim</w:t>
            </w:r>
            <w:r>
              <w:rPr>
                <w:rFonts w:ascii="Arial" w:hAnsi="Arial" w:cs="Arial"/>
                <w:b/>
              </w:rPr>
              <w:t>/</w:t>
            </w:r>
            <w:proofErr w:type="spellStart"/>
            <w:r>
              <w:rPr>
                <w:rFonts w:ascii="Arial" w:hAnsi="Arial" w:cs="Arial"/>
                <w:b/>
              </w:rPr>
              <w:t>Anasanat</w:t>
            </w:r>
            <w:proofErr w:type="spellEnd"/>
            <w:r w:rsidRPr="002F3725">
              <w:rPr>
                <w:rFonts w:ascii="Arial" w:hAnsi="Arial" w:cs="Arial"/>
                <w:b/>
              </w:rPr>
              <w:t xml:space="preserve"> Dalları</w:t>
            </w:r>
          </w:p>
        </w:tc>
      </w:tr>
      <w:tr w:rsidR="003A2940" w:rsidTr="00622889">
        <w:tc>
          <w:tcPr>
            <w:tcW w:w="2376" w:type="dxa"/>
            <w:vMerge w:val="restart"/>
            <w:tcBorders>
              <w:left w:val="single" w:sz="12" w:space="0" w:color="000000" w:themeColor="text1"/>
              <w:bottom w:val="single" w:sz="12" w:space="0" w:color="000000" w:themeColor="text1"/>
            </w:tcBorders>
            <w:vAlign w:val="center"/>
          </w:tcPr>
          <w:p w:rsidR="003A2940" w:rsidRPr="002F3725" w:rsidRDefault="003A2940" w:rsidP="00622889">
            <w:pPr>
              <w:rPr>
                <w:rFonts w:ascii="Arial" w:hAnsi="Arial" w:cs="Arial"/>
                <w:b/>
              </w:rPr>
            </w:pPr>
            <w:r w:rsidRPr="002F3725">
              <w:rPr>
                <w:rFonts w:ascii="Arial" w:hAnsi="Arial" w:cs="Arial"/>
                <w:b/>
              </w:rPr>
              <w:t>Müzikoloji Bölümü</w:t>
            </w:r>
          </w:p>
        </w:tc>
        <w:tc>
          <w:tcPr>
            <w:tcW w:w="3402" w:type="dxa"/>
            <w:tcBorders>
              <w:bottom w:val="single" w:sz="4" w:space="0" w:color="000000" w:themeColor="text1"/>
            </w:tcBorders>
          </w:tcPr>
          <w:p w:rsidR="003A2940" w:rsidRDefault="003A2940" w:rsidP="00622889">
            <w:pPr>
              <w:jc w:val="both"/>
              <w:rPr>
                <w:rFonts w:ascii="Arial" w:hAnsi="Arial" w:cs="Arial"/>
              </w:rPr>
            </w:pPr>
            <w:r>
              <w:rPr>
                <w:rFonts w:ascii="Arial" w:hAnsi="Arial" w:cs="Arial"/>
              </w:rPr>
              <w:t>Müzikoloji Anabilim Dalı</w:t>
            </w:r>
          </w:p>
        </w:tc>
        <w:tc>
          <w:tcPr>
            <w:tcW w:w="3434" w:type="dxa"/>
            <w:tcBorders>
              <w:bottom w:val="single" w:sz="4" w:space="0" w:color="000000" w:themeColor="text1"/>
              <w:right w:val="single" w:sz="12" w:space="0" w:color="000000" w:themeColor="text1"/>
            </w:tcBorders>
          </w:tcPr>
          <w:p w:rsidR="003A2940" w:rsidRDefault="003A2940" w:rsidP="00622889">
            <w:pPr>
              <w:jc w:val="both"/>
              <w:rPr>
                <w:rFonts w:ascii="Arial" w:hAnsi="Arial" w:cs="Arial"/>
              </w:rPr>
            </w:pPr>
            <w:r>
              <w:rPr>
                <w:rFonts w:ascii="Arial" w:hAnsi="Arial" w:cs="Arial"/>
              </w:rPr>
              <w:t>Müzikoloji Anabilim Dalı</w:t>
            </w:r>
          </w:p>
        </w:tc>
      </w:tr>
      <w:tr w:rsidR="003A2940" w:rsidTr="00622889">
        <w:tc>
          <w:tcPr>
            <w:tcW w:w="2376" w:type="dxa"/>
            <w:vMerge/>
            <w:tcBorders>
              <w:top w:val="single" w:sz="12" w:space="0" w:color="000000" w:themeColor="text1"/>
              <w:left w:val="single" w:sz="12" w:space="0" w:color="000000" w:themeColor="text1"/>
              <w:bottom w:val="single" w:sz="12" w:space="0" w:color="000000" w:themeColor="text1"/>
            </w:tcBorders>
          </w:tcPr>
          <w:p w:rsidR="003A2940" w:rsidRPr="002F3725" w:rsidRDefault="003A2940" w:rsidP="00622889">
            <w:pPr>
              <w:jc w:val="both"/>
              <w:rPr>
                <w:rFonts w:ascii="Arial" w:hAnsi="Arial" w:cs="Arial"/>
                <w:b/>
              </w:rPr>
            </w:pPr>
          </w:p>
        </w:tc>
        <w:tc>
          <w:tcPr>
            <w:tcW w:w="3402" w:type="dxa"/>
            <w:tcBorders>
              <w:bottom w:val="single" w:sz="12" w:space="0" w:color="000000" w:themeColor="text1"/>
            </w:tcBorders>
          </w:tcPr>
          <w:p w:rsidR="003A2940" w:rsidRDefault="003A2940" w:rsidP="00622889">
            <w:pPr>
              <w:jc w:val="both"/>
              <w:rPr>
                <w:rFonts w:ascii="Arial" w:hAnsi="Arial" w:cs="Arial"/>
              </w:rPr>
            </w:pPr>
            <w:r>
              <w:rPr>
                <w:rFonts w:ascii="Arial" w:hAnsi="Arial" w:cs="Arial"/>
              </w:rPr>
              <w:t>Müzik Teorisi Anabilim Dalı</w:t>
            </w:r>
          </w:p>
        </w:tc>
        <w:tc>
          <w:tcPr>
            <w:tcW w:w="3434" w:type="dxa"/>
            <w:tcBorders>
              <w:bottom w:val="single" w:sz="12" w:space="0" w:color="000000" w:themeColor="text1"/>
              <w:right w:val="single" w:sz="12" w:space="0" w:color="000000" w:themeColor="text1"/>
            </w:tcBorders>
          </w:tcPr>
          <w:p w:rsidR="003A2940" w:rsidRDefault="003A2940" w:rsidP="00622889">
            <w:pPr>
              <w:jc w:val="both"/>
              <w:rPr>
                <w:rFonts w:ascii="Arial" w:hAnsi="Arial" w:cs="Arial"/>
              </w:rPr>
            </w:pPr>
            <w:r>
              <w:rPr>
                <w:rFonts w:ascii="Arial" w:hAnsi="Arial" w:cs="Arial"/>
              </w:rPr>
              <w:t>Müzik Teorisi Anabilim Dalı</w:t>
            </w:r>
          </w:p>
        </w:tc>
      </w:tr>
      <w:tr w:rsidR="003A2940" w:rsidTr="00622889">
        <w:tc>
          <w:tcPr>
            <w:tcW w:w="2376" w:type="dxa"/>
            <w:vMerge w:val="restart"/>
            <w:tcBorders>
              <w:top w:val="single" w:sz="12" w:space="0" w:color="000000" w:themeColor="text1"/>
              <w:left w:val="single" w:sz="12" w:space="0" w:color="000000" w:themeColor="text1"/>
              <w:bottom w:val="single" w:sz="12" w:space="0" w:color="000000" w:themeColor="text1"/>
            </w:tcBorders>
          </w:tcPr>
          <w:p w:rsidR="003A2940" w:rsidRPr="002F3725" w:rsidRDefault="003A2940" w:rsidP="00622889">
            <w:pPr>
              <w:jc w:val="both"/>
              <w:rPr>
                <w:rFonts w:ascii="Arial" w:hAnsi="Arial" w:cs="Arial"/>
                <w:b/>
              </w:rPr>
            </w:pPr>
          </w:p>
          <w:p w:rsidR="003A2940" w:rsidRPr="002F3725" w:rsidRDefault="003A2940" w:rsidP="00622889">
            <w:pPr>
              <w:jc w:val="both"/>
              <w:rPr>
                <w:rFonts w:ascii="Arial" w:hAnsi="Arial" w:cs="Arial"/>
                <w:b/>
              </w:rPr>
            </w:pPr>
          </w:p>
          <w:p w:rsidR="003A2940" w:rsidRPr="002F3725" w:rsidRDefault="003A2940" w:rsidP="00622889">
            <w:pPr>
              <w:jc w:val="both"/>
              <w:rPr>
                <w:rFonts w:ascii="Arial" w:hAnsi="Arial" w:cs="Arial"/>
                <w:b/>
              </w:rPr>
            </w:pPr>
          </w:p>
          <w:p w:rsidR="003A2940" w:rsidRPr="002F3725" w:rsidRDefault="003A2940" w:rsidP="00622889">
            <w:pPr>
              <w:jc w:val="both"/>
              <w:rPr>
                <w:rFonts w:ascii="Arial" w:hAnsi="Arial" w:cs="Arial"/>
                <w:b/>
              </w:rPr>
            </w:pPr>
            <w:r w:rsidRPr="002F3725">
              <w:rPr>
                <w:rFonts w:ascii="Arial" w:hAnsi="Arial" w:cs="Arial"/>
                <w:b/>
              </w:rPr>
              <w:t>Müzik Bölümü</w:t>
            </w:r>
          </w:p>
        </w:tc>
        <w:tc>
          <w:tcPr>
            <w:tcW w:w="3402" w:type="dxa"/>
            <w:tcBorders>
              <w:top w:val="single" w:sz="12" w:space="0" w:color="000000" w:themeColor="text1"/>
              <w:bottom w:val="single" w:sz="2" w:space="0" w:color="000000" w:themeColor="text1"/>
            </w:tcBorders>
          </w:tcPr>
          <w:p w:rsidR="003A2940" w:rsidRDefault="003A2940" w:rsidP="00622889">
            <w:pPr>
              <w:jc w:val="both"/>
              <w:rPr>
                <w:rFonts w:ascii="Arial" w:hAnsi="Arial" w:cs="Arial"/>
              </w:rPr>
            </w:pPr>
            <w:r>
              <w:rPr>
                <w:rFonts w:ascii="Arial" w:hAnsi="Arial" w:cs="Arial"/>
              </w:rPr>
              <w:t xml:space="preserve">Kompozisyon </w:t>
            </w:r>
            <w:proofErr w:type="spellStart"/>
            <w:r>
              <w:rPr>
                <w:rFonts w:ascii="Arial" w:hAnsi="Arial" w:cs="Arial"/>
              </w:rPr>
              <w:t>Anasanat</w:t>
            </w:r>
            <w:proofErr w:type="spellEnd"/>
            <w:r>
              <w:rPr>
                <w:rFonts w:ascii="Arial" w:hAnsi="Arial" w:cs="Arial"/>
              </w:rPr>
              <w:t xml:space="preserve"> Dalı</w:t>
            </w:r>
          </w:p>
        </w:tc>
        <w:tc>
          <w:tcPr>
            <w:tcW w:w="3434" w:type="dxa"/>
            <w:tcBorders>
              <w:top w:val="single" w:sz="12" w:space="0" w:color="000000" w:themeColor="text1"/>
              <w:right w:val="single" w:sz="12" w:space="0" w:color="000000" w:themeColor="text1"/>
            </w:tcBorders>
          </w:tcPr>
          <w:p w:rsidR="003A2940" w:rsidRDefault="003A2940" w:rsidP="00622889">
            <w:pPr>
              <w:jc w:val="both"/>
              <w:rPr>
                <w:rFonts w:ascii="Arial" w:hAnsi="Arial" w:cs="Arial"/>
              </w:rPr>
            </w:pPr>
            <w:r>
              <w:rPr>
                <w:rFonts w:ascii="Arial" w:hAnsi="Arial" w:cs="Arial"/>
              </w:rPr>
              <w:t xml:space="preserve">Kompozisyon </w:t>
            </w:r>
            <w:proofErr w:type="spellStart"/>
            <w:r>
              <w:rPr>
                <w:rFonts w:ascii="Arial" w:hAnsi="Arial" w:cs="Arial"/>
              </w:rPr>
              <w:t>Anasanat</w:t>
            </w:r>
            <w:proofErr w:type="spellEnd"/>
            <w:r>
              <w:rPr>
                <w:rFonts w:ascii="Arial" w:hAnsi="Arial" w:cs="Arial"/>
              </w:rPr>
              <w:t xml:space="preserve"> Dalı</w:t>
            </w:r>
          </w:p>
        </w:tc>
      </w:tr>
      <w:tr w:rsidR="003A2940" w:rsidTr="00622889">
        <w:tc>
          <w:tcPr>
            <w:tcW w:w="2376" w:type="dxa"/>
            <w:vMerge/>
            <w:tcBorders>
              <w:top w:val="single" w:sz="12" w:space="0" w:color="000000" w:themeColor="text1"/>
              <w:left w:val="single" w:sz="12" w:space="0" w:color="000000" w:themeColor="text1"/>
              <w:bottom w:val="single" w:sz="12" w:space="0" w:color="000000" w:themeColor="text1"/>
            </w:tcBorders>
          </w:tcPr>
          <w:p w:rsidR="003A2940" w:rsidRPr="002F3725" w:rsidRDefault="003A2940" w:rsidP="00622889">
            <w:pPr>
              <w:jc w:val="both"/>
              <w:rPr>
                <w:rFonts w:ascii="Arial" w:hAnsi="Arial" w:cs="Arial"/>
                <w:b/>
              </w:rPr>
            </w:pPr>
          </w:p>
        </w:tc>
        <w:tc>
          <w:tcPr>
            <w:tcW w:w="3402" w:type="dxa"/>
            <w:tcBorders>
              <w:top w:val="single" w:sz="2" w:space="0" w:color="000000" w:themeColor="text1"/>
            </w:tcBorders>
            <w:vAlign w:val="center"/>
          </w:tcPr>
          <w:p w:rsidR="003A2940" w:rsidRDefault="003A2940" w:rsidP="00622889">
            <w:pPr>
              <w:rPr>
                <w:rFonts w:ascii="Arial" w:hAnsi="Arial" w:cs="Arial"/>
              </w:rPr>
            </w:pPr>
            <w:r>
              <w:rPr>
                <w:rFonts w:ascii="Arial" w:hAnsi="Arial" w:cs="Arial"/>
              </w:rPr>
              <w:t xml:space="preserve">Nefesli Çalgılar </w:t>
            </w:r>
            <w:proofErr w:type="spellStart"/>
            <w:r>
              <w:rPr>
                <w:rFonts w:ascii="Arial" w:hAnsi="Arial" w:cs="Arial"/>
              </w:rPr>
              <w:t>Anasanat</w:t>
            </w:r>
            <w:proofErr w:type="spellEnd"/>
            <w:r>
              <w:rPr>
                <w:rFonts w:ascii="Arial" w:hAnsi="Arial" w:cs="Arial"/>
              </w:rPr>
              <w:t xml:space="preserve"> Dalı</w:t>
            </w:r>
          </w:p>
        </w:tc>
        <w:tc>
          <w:tcPr>
            <w:tcW w:w="3434" w:type="dxa"/>
            <w:tcBorders>
              <w:right w:val="single" w:sz="12" w:space="0" w:color="000000" w:themeColor="text1"/>
            </w:tcBorders>
          </w:tcPr>
          <w:p w:rsidR="003A2940" w:rsidRDefault="003A2940" w:rsidP="00622889">
            <w:pPr>
              <w:jc w:val="both"/>
              <w:rPr>
                <w:rFonts w:ascii="Arial" w:hAnsi="Arial" w:cs="Arial"/>
              </w:rPr>
            </w:pPr>
            <w:r>
              <w:rPr>
                <w:rFonts w:ascii="Arial" w:hAnsi="Arial" w:cs="Arial"/>
              </w:rPr>
              <w:t xml:space="preserve">Nefesli ve Vurmalı Çalgılar </w:t>
            </w:r>
            <w:proofErr w:type="spellStart"/>
            <w:r>
              <w:rPr>
                <w:rFonts w:ascii="Arial" w:hAnsi="Arial" w:cs="Arial"/>
              </w:rPr>
              <w:t>Anasanat</w:t>
            </w:r>
            <w:proofErr w:type="spellEnd"/>
            <w:r>
              <w:rPr>
                <w:rFonts w:ascii="Arial" w:hAnsi="Arial" w:cs="Arial"/>
              </w:rPr>
              <w:t xml:space="preserve"> Dalı</w:t>
            </w:r>
          </w:p>
        </w:tc>
      </w:tr>
      <w:tr w:rsidR="003A2940" w:rsidTr="00622889">
        <w:tc>
          <w:tcPr>
            <w:tcW w:w="2376" w:type="dxa"/>
            <w:vMerge/>
            <w:tcBorders>
              <w:top w:val="single" w:sz="12" w:space="0" w:color="000000" w:themeColor="text1"/>
              <w:left w:val="single" w:sz="12" w:space="0" w:color="000000" w:themeColor="text1"/>
              <w:bottom w:val="single" w:sz="12" w:space="0" w:color="000000" w:themeColor="text1"/>
            </w:tcBorders>
          </w:tcPr>
          <w:p w:rsidR="003A2940" w:rsidRPr="002F3725" w:rsidRDefault="003A2940" w:rsidP="00622889">
            <w:pPr>
              <w:jc w:val="both"/>
              <w:rPr>
                <w:rFonts w:ascii="Arial" w:hAnsi="Arial" w:cs="Arial"/>
                <w:b/>
              </w:rPr>
            </w:pPr>
          </w:p>
        </w:tc>
        <w:tc>
          <w:tcPr>
            <w:tcW w:w="3402" w:type="dxa"/>
          </w:tcPr>
          <w:p w:rsidR="003A2940" w:rsidRDefault="003A2940" w:rsidP="00622889">
            <w:pPr>
              <w:jc w:val="both"/>
              <w:rPr>
                <w:rFonts w:ascii="Arial" w:hAnsi="Arial" w:cs="Arial"/>
              </w:rPr>
            </w:pPr>
            <w:r>
              <w:rPr>
                <w:rFonts w:ascii="Arial" w:hAnsi="Arial" w:cs="Arial"/>
              </w:rPr>
              <w:t xml:space="preserve">Vurmalı Çalgılar </w:t>
            </w:r>
            <w:proofErr w:type="spellStart"/>
            <w:r>
              <w:rPr>
                <w:rFonts w:ascii="Arial" w:hAnsi="Arial" w:cs="Arial"/>
              </w:rPr>
              <w:t>Anasanat</w:t>
            </w:r>
            <w:proofErr w:type="spellEnd"/>
            <w:r>
              <w:rPr>
                <w:rFonts w:ascii="Arial" w:hAnsi="Arial" w:cs="Arial"/>
              </w:rPr>
              <w:t xml:space="preserve"> Dalı</w:t>
            </w:r>
          </w:p>
        </w:tc>
        <w:tc>
          <w:tcPr>
            <w:tcW w:w="3434" w:type="dxa"/>
            <w:tcBorders>
              <w:right w:val="single" w:sz="12" w:space="0" w:color="000000" w:themeColor="text1"/>
            </w:tcBorders>
          </w:tcPr>
          <w:p w:rsidR="003A2940" w:rsidRDefault="003A2940" w:rsidP="00622889">
            <w:pPr>
              <w:jc w:val="both"/>
              <w:rPr>
                <w:rFonts w:ascii="Arial" w:hAnsi="Arial" w:cs="Arial"/>
              </w:rPr>
            </w:pPr>
            <w:r>
              <w:rPr>
                <w:rFonts w:ascii="Arial" w:hAnsi="Arial" w:cs="Arial"/>
              </w:rPr>
              <w:t xml:space="preserve">Yaylı Çalgılar </w:t>
            </w:r>
            <w:proofErr w:type="spellStart"/>
            <w:r>
              <w:rPr>
                <w:rFonts w:ascii="Arial" w:hAnsi="Arial" w:cs="Arial"/>
              </w:rPr>
              <w:t>Anasanat</w:t>
            </w:r>
            <w:proofErr w:type="spellEnd"/>
            <w:r>
              <w:rPr>
                <w:rFonts w:ascii="Arial" w:hAnsi="Arial" w:cs="Arial"/>
              </w:rPr>
              <w:t xml:space="preserve"> Dalı</w:t>
            </w:r>
          </w:p>
        </w:tc>
      </w:tr>
      <w:tr w:rsidR="003A2940" w:rsidTr="00622889">
        <w:tc>
          <w:tcPr>
            <w:tcW w:w="2376" w:type="dxa"/>
            <w:vMerge/>
            <w:tcBorders>
              <w:top w:val="single" w:sz="12" w:space="0" w:color="000000" w:themeColor="text1"/>
              <w:left w:val="single" w:sz="12" w:space="0" w:color="000000" w:themeColor="text1"/>
              <w:bottom w:val="single" w:sz="12" w:space="0" w:color="000000" w:themeColor="text1"/>
            </w:tcBorders>
          </w:tcPr>
          <w:p w:rsidR="003A2940" w:rsidRPr="002F3725" w:rsidRDefault="003A2940" w:rsidP="00622889">
            <w:pPr>
              <w:jc w:val="both"/>
              <w:rPr>
                <w:rFonts w:ascii="Arial" w:hAnsi="Arial" w:cs="Arial"/>
                <w:b/>
              </w:rPr>
            </w:pPr>
          </w:p>
        </w:tc>
        <w:tc>
          <w:tcPr>
            <w:tcW w:w="3402" w:type="dxa"/>
            <w:tcBorders>
              <w:bottom w:val="single" w:sz="4" w:space="0" w:color="000000" w:themeColor="text1"/>
            </w:tcBorders>
          </w:tcPr>
          <w:p w:rsidR="003A2940" w:rsidRDefault="0070275E" w:rsidP="00622889">
            <w:pPr>
              <w:jc w:val="both"/>
              <w:rPr>
                <w:rFonts w:ascii="Arial" w:hAnsi="Arial" w:cs="Arial"/>
              </w:rPr>
            </w:pPr>
            <w:r>
              <w:rPr>
                <w:rFonts w:ascii="Arial" w:hAnsi="Arial" w:cs="Arial"/>
              </w:rPr>
              <w:t>--</w:t>
            </w:r>
          </w:p>
        </w:tc>
        <w:tc>
          <w:tcPr>
            <w:tcW w:w="3434" w:type="dxa"/>
            <w:tcBorders>
              <w:bottom w:val="single" w:sz="4" w:space="0" w:color="000000" w:themeColor="text1"/>
              <w:right w:val="single" w:sz="12" w:space="0" w:color="000000" w:themeColor="text1"/>
            </w:tcBorders>
          </w:tcPr>
          <w:p w:rsidR="003A2940" w:rsidRDefault="003A2940" w:rsidP="00622889">
            <w:pPr>
              <w:jc w:val="both"/>
              <w:rPr>
                <w:rFonts w:ascii="Arial" w:hAnsi="Arial" w:cs="Arial"/>
              </w:rPr>
            </w:pPr>
            <w:r>
              <w:rPr>
                <w:rFonts w:ascii="Arial" w:hAnsi="Arial" w:cs="Arial"/>
              </w:rPr>
              <w:t xml:space="preserve">Piyano-Gitar-Arp </w:t>
            </w:r>
            <w:proofErr w:type="spellStart"/>
            <w:r>
              <w:rPr>
                <w:rFonts w:ascii="Arial" w:hAnsi="Arial" w:cs="Arial"/>
              </w:rPr>
              <w:t>Anasanat</w:t>
            </w:r>
            <w:proofErr w:type="spellEnd"/>
            <w:r>
              <w:rPr>
                <w:rFonts w:ascii="Arial" w:hAnsi="Arial" w:cs="Arial"/>
              </w:rPr>
              <w:t xml:space="preserve"> Dalı</w:t>
            </w:r>
          </w:p>
        </w:tc>
      </w:tr>
      <w:tr w:rsidR="003A2940" w:rsidTr="00622889">
        <w:tc>
          <w:tcPr>
            <w:tcW w:w="2376" w:type="dxa"/>
            <w:vMerge/>
            <w:tcBorders>
              <w:top w:val="single" w:sz="12" w:space="0" w:color="000000" w:themeColor="text1"/>
              <w:left w:val="single" w:sz="12" w:space="0" w:color="000000" w:themeColor="text1"/>
              <w:bottom w:val="single" w:sz="12" w:space="0" w:color="000000" w:themeColor="text1"/>
            </w:tcBorders>
          </w:tcPr>
          <w:p w:rsidR="003A2940" w:rsidRPr="002F3725" w:rsidRDefault="003A2940" w:rsidP="00622889">
            <w:pPr>
              <w:jc w:val="both"/>
              <w:rPr>
                <w:rFonts w:ascii="Arial" w:hAnsi="Arial" w:cs="Arial"/>
                <w:b/>
              </w:rPr>
            </w:pPr>
          </w:p>
        </w:tc>
        <w:tc>
          <w:tcPr>
            <w:tcW w:w="3402" w:type="dxa"/>
            <w:tcBorders>
              <w:bottom w:val="single" w:sz="12" w:space="0" w:color="000000" w:themeColor="text1"/>
            </w:tcBorders>
          </w:tcPr>
          <w:p w:rsidR="003A2940" w:rsidRDefault="0070275E" w:rsidP="00622889">
            <w:pPr>
              <w:jc w:val="both"/>
              <w:rPr>
                <w:rFonts w:ascii="Arial" w:hAnsi="Arial" w:cs="Arial"/>
              </w:rPr>
            </w:pPr>
            <w:r>
              <w:rPr>
                <w:rFonts w:ascii="Arial" w:hAnsi="Arial" w:cs="Arial"/>
              </w:rPr>
              <w:t>--</w:t>
            </w:r>
          </w:p>
        </w:tc>
        <w:tc>
          <w:tcPr>
            <w:tcW w:w="3434" w:type="dxa"/>
            <w:tcBorders>
              <w:bottom w:val="single" w:sz="12" w:space="0" w:color="000000" w:themeColor="text1"/>
              <w:right w:val="single" w:sz="12" w:space="0" w:color="000000" w:themeColor="text1"/>
            </w:tcBorders>
          </w:tcPr>
          <w:p w:rsidR="003A2940" w:rsidRDefault="003A2940" w:rsidP="00622889">
            <w:pPr>
              <w:jc w:val="both"/>
              <w:rPr>
                <w:rFonts w:ascii="Arial" w:hAnsi="Arial" w:cs="Arial"/>
              </w:rPr>
            </w:pPr>
            <w:r>
              <w:rPr>
                <w:rFonts w:ascii="Arial" w:hAnsi="Arial" w:cs="Arial"/>
              </w:rPr>
              <w:t xml:space="preserve">Türk Müziği </w:t>
            </w:r>
            <w:proofErr w:type="spellStart"/>
            <w:r>
              <w:rPr>
                <w:rFonts w:ascii="Arial" w:hAnsi="Arial" w:cs="Arial"/>
              </w:rPr>
              <w:t>Anasanat</w:t>
            </w:r>
            <w:proofErr w:type="spellEnd"/>
            <w:r>
              <w:rPr>
                <w:rFonts w:ascii="Arial" w:hAnsi="Arial" w:cs="Arial"/>
              </w:rPr>
              <w:t xml:space="preserve"> Dalı</w:t>
            </w:r>
          </w:p>
        </w:tc>
      </w:tr>
      <w:tr w:rsidR="0070275E" w:rsidTr="00622889">
        <w:tc>
          <w:tcPr>
            <w:tcW w:w="2376" w:type="dxa"/>
            <w:vMerge w:val="restart"/>
            <w:tcBorders>
              <w:left w:val="single" w:sz="12" w:space="0" w:color="000000" w:themeColor="text1"/>
              <w:bottom w:val="single" w:sz="12" w:space="0" w:color="000000" w:themeColor="text1"/>
            </w:tcBorders>
            <w:vAlign w:val="center"/>
          </w:tcPr>
          <w:p w:rsidR="0070275E" w:rsidRPr="004A30A4" w:rsidRDefault="0070275E" w:rsidP="00622889">
            <w:pPr>
              <w:rPr>
                <w:rFonts w:ascii="Arial" w:hAnsi="Arial" w:cs="Arial"/>
                <w:b/>
                <w:sz w:val="16"/>
                <w:szCs w:val="16"/>
              </w:rPr>
            </w:pPr>
          </w:p>
          <w:p w:rsidR="0070275E" w:rsidRPr="002F3725" w:rsidRDefault="0070275E" w:rsidP="00622889">
            <w:pPr>
              <w:rPr>
                <w:rFonts w:ascii="Arial" w:hAnsi="Arial" w:cs="Arial"/>
                <w:b/>
              </w:rPr>
            </w:pPr>
            <w:r w:rsidRPr="002F3725">
              <w:rPr>
                <w:rFonts w:ascii="Arial" w:hAnsi="Arial" w:cs="Arial"/>
                <w:b/>
              </w:rPr>
              <w:t>Sahne Sanatları Bölümü</w:t>
            </w:r>
          </w:p>
        </w:tc>
        <w:tc>
          <w:tcPr>
            <w:tcW w:w="3402" w:type="dxa"/>
            <w:tcBorders>
              <w:top w:val="single" w:sz="12" w:space="0" w:color="000000" w:themeColor="text1"/>
            </w:tcBorders>
          </w:tcPr>
          <w:p w:rsidR="0070275E" w:rsidRDefault="0070275E" w:rsidP="00622889">
            <w:pPr>
              <w:jc w:val="both"/>
              <w:rPr>
                <w:rFonts w:ascii="Arial" w:hAnsi="Arial" w:cs="Arial"/>
              </w:rPr>
            </w:pPr>
            <w:r>
              <w:rPr>
                <w:rFonts w:ascii="Arial" w:hAnsi="Arial" w:cs="Arial"/>
              </w:rPr>
              <w:t xml:space="preserve">Tiyatro </w:t>
            </w:r>
            <w:proofErr w:type="spellStart"/>
            <w:r>
              <w:rPr>
                <w:rFonts w:ascii="Arial" w:hAnsi="Arial" w:cs="Arial"/>
              </w:rPr>
              <w:t>Anasanat</w:t>
            </w:r>
            <w:proofErr w:type="spellEnd"/>
            <w:r>
              <w:rPr>
                <w:rFonts w:ascii="Arial" w:hAnsi="Arial" w:cs="Arial"/>
              </w:rPr>
              <w:t xml:space="preserve"> Dalı</w:t>
            </w:r>
          </w:p>
        </w:tc>
        <w:tc>
          <w:tcPr>
            <w:tcW w:w="3434" w:type="dxa"/>
            <w:tcBorders>
              <w:top w:val="single" w:sz="12" w:space="0" w:color="000000" w:themeColor="text1"/>
              <w:right w:val="single" w:sz="12" w:space="0" w:color="000000" w:themeColor="text1"/>
            </w:tcBorders>
          </w:tcPr>
          <w:p w:rsidR="0070275E" w:rsidRDefault="0070275E" w:rsidP="00F9255B">
            <w:pPr>
              <w:jc w:val="both"/>
              <w:rPr>
                <w:rFonts w:ascii="Arial" w:hAnsi="Arial" w:cs="Arial"/>
              </w:rPr>
            </w:pPr>
            <w:r>
              <w:rPr>
                <w:rFonts w:ascii="Arial" w:hAnsi="Arial" w:cs="Arial"/>
              </w:rPr>
              <w:t xml:space="preserve">Tiyatro </w:t>
            </w:r>
            <w:proofErr w:type="spellStart"/>
            <w:r>
              <w:rPr>
                <w:rFonts w:ascii="Arial" w:hAnsi="Arial" w:cs="Arial"/>
              </w:rPr>
              <w:t>Anasanat</w:t>
            </w:r>
            <w:proofErr w:type="spellEnd"/>
            <w:r>
              <w:rPr>
                <w:rFonts w:ascii="Arial" w:hAnsi="Arial" w:cs="Arial"/>
              </w:rPr>
              <w:t xml:space="preserve"> Dalı</w:t>
            </w:r>
          </w:p>
        </w:tc>
      </w:tr>
      <w:tr w:rsidR="0070275E" w:rsidTr="00622889">
        <w:tc>
          <w:tcPr>
            <w:tcW w:w="2376" w:type="dxa"/>
            <w:vMerge/>
            <w:tcBorders>
              <w:left w:val="single" w:sz="12" w:space="0" w:color="000000" w:themeColor="text1"/>
              <w:bottom w:val="single" w:sz="12" w:space="0" w:color="000000" w:themeColor="text1"/>
            </w:tcBorders>
          </w:tcPr>
          <w:p w:rsidR="0070275E" w:rsidRDefault="0070275E" w:rsidP="00622889">
            <w:pPr>
              <w:jc w:val="both"/>
              <w:rPr>
                <w:rFonts w:ascii="Arial" w:hAnsi="Arial" w:cs="Arial"/>
              </w:rPr>
            </w:pPr>
          </w:p>
        </w:tc>
        <w:tc>
          <w:tcPr>
            <w:tcW w:w="3402" w:type="dxa"/>
            <w:tcBorders>
              <w:bottom w:val="single" w:sz="4" w:space="0" w:color="000000" w:themeColor="text1"/>
            </w:tcBorders>
          </w:tcPr>
          <w:p w:rsidR="0070275E" w:rsidRDefault="0070275E" w:rsidP="00622889">
            <w:pPr>
              <w:jc w:val="both"/>
              <w:rPr>
                <w:rFonts w:ascii="Arial" w:hAnsi="Arial" w:cs="Arial"/>
              </w:rPr>
            </w:pPr>
            <w:r>
              <w:rPr>
                <w:rFonts w:ascii="Arial" w:hAnsi="Arial" w:cs="Arial"/>
              </w:rPr>
              <w:t xml:space="preserve">Opera </w:t>
            </w:r>
            <w:proofErr w:type="spellStart"/>
            <w:r>
              <w:rPr>
                <w:rFonts w:ascii="Arial" w:hAnsi="Arial" w:cs="Arial"/>
              </w:rPr>
              <w:t>Anasanat</w:t>
            </w:r>
            <w:proofErr w:type="spellEnd"/>
            <w:r>
              <w:rPr>
                <w:rFonts w:ascii="Arial" w:hAnsi="Arial" w:cs="Arial"/>
              </w:rPr>
              <w:t xml:space="preserve"> Dalı</w:t>
            </w:r>
          </w:p>
        </w:tc>
        <w:tc>
          <w:tcPr>
            <w:tcW w:w="3434" w:type="dxa"/>
            <w:tcBorders>
              <w:bottom w:val="single" w:sz="4" w:space="0" w:color="000000" w:themeColor="text1"/>
              <w:right w:val="single" w:sz="12" w:space="0" w:color="000000" w:themeColor="text1"/>
            </w:tcBorders>
          </w:tcPr>
          <w:p w:rsidR="0070275E" w:rsidRDefault="0070275E" w:rsidP="00F9255B">
            <w:pPr>
              <w:jc w:val="both"/>
              <w:rPr>
                <w:rFonts w:ascii="Arial" w:hAnsi="Arial" w:cs="Arial"/>
              </w:rPr>
            </w:pPr>
            <w:r>
              <w:rPr>
                <w:rFonts w:ascii="Arial" w:hAnsi="Arial" w:cs="Arial"/>
              </w:rPr>
              <w:t xml:space="preserve">Opera </w:t>
            </w:r>
            <w:proofErr w:type="spellStart"/>
            <w:r>
              <w:rPr>
                <w:rFonts w:ascii="Arial" w:hAnsi="Arial" w:cs="Arial"/>
              </w:rPr>
              <w:t>Anasanat</w:t>
            </w:r>
            <w:proofErr w:type="spellEnd"/>
            <w:r>
              <w:rPr>
                <w:rFonts w:ascii="Arial" w:hAnsi="Arial" w:cs="Arial"/>
              </w:rPr>
              <w:t xml:space="preserve"> Dalı</w:t>
            </w:r>
          </w:p>
        </w:tc>
      </w:tr>
      <w:tr w:rsidR="0070275E" w:rsidTr="00622889">
        <w:tc>
          <w:tcPr>
            <w:tcW w:w="2376" w:type="dxa"/>
            <w:vMerge/>
            <w:tcBorders>
              <w:left w:val="single" w:sz="12" w:space="0" w:color="000000" w:themeColor="text1"/>
              <w:bottom w:val="single" w:sz="12" w:space="0" w:color="000000" w:themeColor="text1"/>
            </w:tcBorders>
          </w:tcPr>
          <w:p w:rsidR="0070275E" w:rsidRDefault="0070275E" w:rsidP="00622889">
            <w:pPr>
              <w:jc w:val="both"/>
              <w:rPr>
                <w:rFonts w:ascii="Arial" w:hAnsi="Arial" w:cs="Arial"/>
              </w:rPr>
            </w:pPr>
          </w:p>
        </w:tc>
        <w:tc>
          <w:tcPr>
            <w:tcW w:w="3402" w:type="dxa"/>
            <w:tcBorders>
              <w:bottom w:val="single" w:sz="12" w:space="0" w:color="000000" w:themeColor="text1"/>
            </w:tcBorders>
          </w:tcPr>
          <w:p w:rsidR="0070275E" w:rsidRDefault="0070275E" w:rsidP="000B1780">
            <w:pPr>
              <w:jc w:val="both"/>
              <w:rPr>
                <w:rFonts w:ascii="Arial" w:hAnsi="Arial" w:cs="Arial"/>
              </w:rPr>
            </w:pPr>
            <w:r>
              <w:rPr>
                <w:rFonts w:ascii="Arial" w:hAnsi="Arial" w:cs="Arial"/>
              </w:rPr>
              <w:t>--</w:t>
            </w:r>
          </w:p>
        </w:tc>
        <w:tc>
          <w:tcPr>
            <w:tcW w:w="3434" w:type="dxa"/>
            <w:tcBorders>
              <w:bottom w:val="single" w:sz="12" w:space="0" w:color="000000" w:themeColor="text1"/>
              <w:right w:val="single" w:sz="12" w:space="0" w:color="000000" w:themeColor="text1"/>
            </w:tcBorders>
          </w:tcPr>
          <w:p w:rsidR="0070275E" w:rsidRDefault="0070275E" w:rsidP="0065032B">
            <w:pPr>
              <w:jc w:val="both"/>
              <w:rPr>
                <w:rFonts w:ascii="Arial" w:hAnsi="Arial" w:cs="Arial"/>
              </w:rPr>
            </w:pPr>
            <w:r>
              <w:rPr>
                <w:rFonts w:ascii="Arial" w:hAnsi="Arial" w:cs="Arial"/>
              </w:rPr>
              <w:t xml:space="preserve">Dans </w:t>
            </w:r>
            <w:proofErr w:type="spellStart"/>
            <w:r>
              <w:rPr>
                <w:rFonts w:ascii="Arial" w:hAnsi="Arial" w:cs="Arial"/>
              </w:rPr>
              <w:t>Anasanat</w:t>
            </w:r>
            <w:proofErr w:type="spellEnd"/>
            <w:r>
              <w:rPr>
                <w:rFonts w:ascii="Arial" w:hAnsi="Arial" w:cs="Arial"/>
              </w:rPr>
              <w:t xml:space="preserve"> </w:t>
            </w:r>
            <w:proofErr w:type="spellStart"/>
            <w:r>
              <w:rPr>
                <w:rFonts w:ascii="Arial" w:hAnsi="Arial" w:cs="Arial"/>
              </w:rPr>
              <w:t>Daılı</w:t>
            </w:r>
            <w:proofErr w:type="spellEnd"/>
          </w:p>
        </w:tc>
      </w:tr>
    </w:tbl>
    <w:p w:rsidR="003A2940" w:rsidRPr="002948E1" w:rsidRDefault="003A2940" w:rsidP="008C57EB">
      <w:pPr>
        <w:pStyle w:val="AralkYok"/>
        <w:jc w:val="both"/>
        <w:rPr>
          <w:rFonts w:ascii="Arial" w:hAnsi="Arial" w:cs="Arial"/>
          <w:b/>
          <w:sz w:val="22"/>
          <w:szCs w:val="22"/>
          <w:u w:val="single"/>
        </w:rPr>
      </w:pPr>
    </w:p>
    <w:p w:rsidR="003A2940" w:rsidRPr="004A30A4" w:rsidRDefault="003A2940" w:rsidP="003A2940">
      <w:pPr>
        <w:pStyle w:val="AralkYok"/>
        <w:ind w:firstLine="708"/>
        <w:jc w:val="both"/>
        <w:rPr>
          <w:rFonts w:ascii="Arial" w:hAnsi="Arial" w:cs="Arial"/>
          <w:b/>
          <w:sz w:val="22"/>
          <w:szCs w:val="22"/>
        </w:rPr>
      </w:pPr>
      <w:r w:rsidRPr="004A30A4">
        <w:rPr>
          <w:rFonts w:ascii="Arial" w:hAnsi="Arial" w:cs="Arial"/>
          <w:b/>
          <w:sz w:val="22"/>
          <w:szCs w:val="22"/>
        </w:rPr>
        <w:t>C- SEHVEN YAPILDIĞI DÜŞÜNÜLEN HATANIN DÜZELTİLMESİ</w:t>
      </w:r>
    </w:p>
    <w:p w:rsidR="003A2940" w:rsidRPr="002948E1" w:rsidRDefault="003A2940" w:rsidP="003A2940">
      <w:pPr>
        <w:pStyle w:val="AralkYok"/>
        <w:ind w:firstLine="708"/>
        <w:jc w:val="both"/>
        <w:rPr>
          <w:rFonts w:ascii="Arial" w:hAnsi="Arial" w:cs="Arial"/>
          <w:sz w:val="22"/>
          <w:szCs w:val="22"/>
        </w:rPr>
      </w:pPr>
      <w:r w:rsidRPr="002948E1">
        <w:rPr>
          <w:rFonts w:ascii="Arial" w:hAnsi="Arial" w:cs="Arial"/>
          <w:sz w:val="22"/>
          <w:szCs w:val="22"/>
        </w:rPr>
        <w:t xml:space="preserve">Karadeniz Teknik Üniversitesi’nden Trabzon Üniversitesi’ne geçiş süresi esnasında Müzikoloji Bölümü altında yer alan anabilim dallarının isimleri üzerinde sehven yapılan bir değişiklik meydana gelmiştir. Adı geçen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dalları </w:t>
      </w:r>
      <w:r w:rsidRPr="002948E1">
        <w:rPr>
          <w:rFonts w:ascii="Arial" w:hAnsi="Arial" w:cs="Arial"/>
          <w:b/>
          <w:sz w:val="22"/>
          <w:szCs w:val="22"/>
        </w:rPr>
        <w:t>Müzikoloji Anabilim Dalı ve Müzik Teorisi Anabilim Dalı</w:t>
      </w:r>
      <w:r w:rsidRPr="002948E1">
        <w:rPr>
          <w:rFonts w:ascii="Arial" w:hAnsi="Arial" w:cs="Arial"/>
          <w:sz w:val="22"/>
          <w:szCs w:val="22"/>
        </w:rPr>
        <w:t xml:space="preserve"> şeklinde isimlendirilmesi gerekirken </w:t>
      </w:r>
      <w:proofErr w:type="spellStart"/>
      <w:r w:rsidRPr="002948E1">
        <w:rPr>
          <w:rFonts w:ascii="Arial" w:hAnsi="Arial" w:cs="Arial"/>
          <w:sz w:val="22"/>
          <w:szCs w:val="22"/>
        </w:rPr>
        <w:t>Yöksis</w:t>
      </w:r>
      <w:proofErr w:type="spellEnd"/>
      <w:r w:rsidRPr="002948E1">
        <w:rPr>
          <w:rFonts w:ascii="Arial" w:hAnsi="Arial" w:cs="Arial"/>
          <w:sz w:val="22"/>
          <w:szCs w:val="22"/>
        </w:rPr>
        <w:t xml:space="preserve"> sistemi üzerinde Müzikoloji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 ve Müzik Teorisi </w:t>
      </w:r>
      <w:proofErr w:type="spellStart"/>
      <w:r w:rsidRPr="002948E1">
        <w:rPr>
          <w:rFonts w:ascii="Arial" w:hAnsi="Arial" w:cs="Arial"/>
          <w:sz w:val="22"/>
          <w:szCs w:val="22"/>
        </w:rPr>
        <w:t>Anasanat</w:t>
      </w:r>
      <w:proofErr w:type="spellEnd"/>
      <w:r w:rsidRPr="002948E1">
        <w:rPr>
          <w:rFonts w:ascii="Arial" w:hAnsi="Arial" w:cs="Arial"/>
          <w:sz w:val="22"/>
          <w:szCs w:val="22"/>
        </w:rPr>
        <w:t xml:space="preserve"> Dalı olarak gözükmektedir. Bu yanlışlığın ivedilikle düzeltilmesi gerekmektedir.</w:t>
      </w:r>
    </w:p>
    <w:p w:rsidR="003A2940" w:rsidRPr="004A30A4" w:rsidRDefault="003A2940" w:rsidP="003A2940">
      <w:pPr>
        <w:pStyle w:val="AralkYok"/>
        <w:ind w:firstLine="708"/>
        <w:jc w:val="both"/>
        <w:rPr>
          <w:rFonts w:ascii="Arial" w:hAnsi="Arial" w:cs="Arial"/>
          <w:color w:val="000000"/>
          <w:sz w:val="22"/>
          <w:szCs w:val="22"/>
          <w:shd w:val="clear" w:color="auto" w:fill="FFFFFF"/>
        </w:rPr>
      </w:pPr>
      <w:proofErr w:type="gramStart"/>
      <w:r w:rsidRPr="002948E1">
        <w:rPr>
          <w:rFonts w:ascii="Arial" w:hAnsi="Arial" w:cs="Arial"/>
          <w:sz w:val="22"/>
          <w:szCs w:val="22"/>
        </w:rPr>
        <w:t xml:space="preserve">Yukarıda belirtilen hususlar ve yeni akademik yapılanma önerisi ile Trabzon Üniversitesi Devlet </w:t>
      </w:r>
      <w:proofErr w:type="spellStart"/>
      <w:r w:rsidRPr="002948E1">
        <w:rPr>
          <w:rFonts w:ascii="Arial" w:hAnsi="Arial" w:cs="Arial"/>
          <w:sz w:val="22"/>
          <w:szCs w:val="22"/>
        </w:rPr>
        <w:t>Konservatuvarı’nın</w:t>
      </w:r>
      <w:proofErr w:type="spellEnd"/>
      <w:r w:rsidRPr="002948E1">
        <w:rPr>
          <w:rFonts w:ascii="Arial" w:hAnsi="Arial" w:cs="Arial"/>
          <w:sz w:val="22"/>
          <w:szCs w:val="22"/>
        </w:rPr>
        <w:t xml:space="preserve"> hedeflediği </w:t>
      </w:r>
      <w:r w:rsidRPr="002948E1">
        <w:rPr>
          <w:rFonts w:ascii="Arial" w:hAnsi="Arial" w:cs="Arial"/>
          <w:color w:val="000000"/>
          <w:sz w:val="22"/>
          <w:szCs w:val="22"/>
          <w:shd w:val="clear" w:color="auto" w:fill="FFFFFF"/>
        </w:rPr>
        <w:t>amaçlar doğrultusunda; yaratıcı bir eğitim veren, ulusal ve uluslararası alanda kendisini gösterebilecek sanatçı ve bilim insanları yetiştiren, akademisyen kadrosuyla müzik mirasını gelecek kuşaklara aktaran, müzik bilimine ve icrasına yeni yaklaşımlar getiren, eğitimi ve araştırmaları ile ulusal ve uluslararası düzeyde örnek bir kurum olacağına inanmaktayız.</w:t>
      </w:r>
      <w:proofErr w:type="gramEnd"/>
    </w:p>
    <w:p w:rsidR="003A2940" w:rsidRDefault="003A2940" w:rsidP="003A2940">
      <w:pPr>
        <w:spacing w:after="0"/>
        <w:jc w:val="both"/>
        <w:rPr>
          <w:rFonts w:ascii="Arial" w:hAnsi="Arial" w:cs="Arial"/>
        </w:rPr>
      </w:pPr>
      <w:r>
        <w:rPr>
          <w:rFonts w:ascii="Arial" w:hAnsi="Arial" w:cs="Arial"/>
        </w:rPr>
        <w:t>////////////////////////////////////////////////////////////////////////////////////////////////////////////////////////////////////////////////////</w:t>
      </w:r>
    </w:p>
    <w:p w:rsidR="003A2940" w:rsidRDefault="003A2940" w:rsidP="003A2940">
      <w:pPr>
        <w:spacing w:after="0"/>
        <w:jc w:val="both"/>
        <w:rPr>
          <w:rFonts w:ascii="Arial" w:hAnsi="Arial" w:cs="Arial"/>
        </w:rPr>
      </w:pPr>
    </w:p>
    <w:p w:rsidR="003A2940" w:rsidRDefault="003A2940" w:rsidP="003A2940">
      <w:pPr>
        <w:spacing w:after="0"/>
        <w:jc w:val="both"/>
        <w:rPr>
          <w:rFonts w:ascii="Arial" w:hAnsi="Arial" w:cs="Arial"/>
        </w:rPr>
      </w:pPr>
    </w:p>
    <w:p w:rsidR="006557C2" w:rsidRDefault="006557C2" w:rsidP="006557C2">
      <w:pPr>
        <w:spacing w:after="0"/>
        <w:jc w:val="both"/>
        <w:rPr>
          <w:rFonts w:ascii="Arial" w:hAnsi="Arial" w:cs="Arial"/>
        </w:rPr>
      </w:pPr>
      <w:proofErr w:type="spellStart"/>
      <w:r>
        <w:rPr>
          <w:rFonts w:ascii="Arial" w:hAnsi="Arial" w:cs="Arial"/>
        </w:rPr>
        <w:t>Doç.Dr</w:t>
      </w:r>
      <w:proofErr w:type="spellEnd"/>
      <w:r>
        <w:rPr>
          <w:rFonts w:ascii="Arial" w:hAnsi="Arial" w:cs="Arial"/>
        </w:rPr>
        <w:t xml:space="preserve">. Abdullah </w:t>
      </w:r>
      <w:proofErr w:type="gramStart"/>
      <w:r>
        <w:rPr>
          <w:rFonts w:ascii="Arial" w:hAnsi="Arial" w:cs="Arial"/>
        </w:rPr>
        <w:t xml:space="preserve">AKAT         </w:t>
      </w:r>
      <w:proofErr w:type="spellStart"/>
      <w:r>
        <w:rPr>
          <w:rFonts w:ascii="Arial" w:hAnsi="Arial" w:cs="Arial"/>
        </w:rPr>
        <w:t>Doç.</w:t>
      </w:r>
      <w:r w:rsidR="00946C83">
        <w:rPr>
          <w:rFonts w:ascii="Arial" w:hAnsi="Arial" w:cs="Arial"/>
        </w:rPr>
        <w:t>Dr</w:t>
      </w:r>
      <w:proofErr w:type="spellEnd"/>
      <w:proofErr w:type="gramEnd"/>
      <w:r w:rsidR="00946C83">
        <w:rPr>
          <w:rFonts w:ascii="Arial" w:hAnsi="Arial" w:cs="Arial"/>
        </w:rPr>
        <w:t>.</w:t>
      </w:r>
      <w:r>
        <w:rPr>
          <w:rFonts w:ascii="Arial" w:hAnsi="Arial" w:cs="Arial"/>
        </w:rPr>
        <w:t xml:space="preserve"> F.Merve EKEN KÜÇÜKAKSOY</w:t>
      </w:r>
      <w:r w:rsidR="00946C83" w:rsidRPr="00946C83">
        <w:rPr>
          <w:rFonts w:ascii="Arial" w:hAnsi="Arial" w:cs="Arial"/>
        </w:rPr>
        <w:t xml:space="preserve"> </w:t>
      </w:r>
      <w:r w:rsidR="00946C83">
        <w:rPr>
          <w:rFonts w:ascii="Arial" w:hAnsi="Arial" w:cs="Arial"/>
        </w:rPr>
        <w:t xml:space="preserve">    Doç. </w:t>
      </w:r>
      <w:proofErr w:type="spellStart"/>
      <w:r w:rsidR="00946C83">
        <w:rPr>
          <w:rFonts w:ascii="Arial" w:hAnsi="Arial" w:cs="Arial"/>
        </w:rPr>
        <w:t>Tuncer</w:t>
      </w:r>
      <w:proofErr w:type="spellEnd"/>
      <w:r w:rsidR="00946C83">
        <w:rPr>
          <w:rFonts w:ascii="Arial" w:hAnsi="Arial" w:cs="Arial"/>
        </w:rPr>
        <w:t xml:space="preserve"> ÖNDER         </w:t>
      </w:r>
    </w:p>
    <w:p w:rsidR="006557C2" w:rsidRDefault="006557C2" w:rsidP="006557C2">
      <w:pPr>
        <w:spacing w:after="0"/>
        <w:jc w:val="both"/>
        <w:rPr>
          <w:rFonts w:ascii="Arial" w:hAnsi="Arial" w:cs="Arial"/>
        </w:rPr>
      </w:pPr>
      <w:r>
        <w:rPr>
          <w:rFonts w:ascii="Arial" w:hAnsi="Arial" w:cs="Arial"/>
        </w:rPr>
        <w:t xml:space="preserve">        (Başkan-İmza)                     </w:t>
      </w:r>
      <w:r w:rsidR="00946C83">
        <w:rPr>
          <w:rFonts w:ascii="Arial" w:hAnsi="Arial" w:cs="Arial"/>
        </w:rPr>
        <w:t xml:space="preserve">           </w:t>
      </w:r>
      <w:r>
        <w:rPr>
          <w:rFonts w:ascii="Arial" w:hAnsi="Arial" w:cs="Arial"/>
        </w:rPr>
        <w:t xml:space="preserve">  (Üye-İmza)</w:t>
      </w:r>
      <w:r w:rsidRPr="000C47CD">
        <w:rPr>
          <w:rFonts w:ascii="Arial" w:hAnsi="Arial" w:cs="Arial"/>
        </w:rPr>
        <w:t xml:space="preserve"> </w:t>
      </w:r>
      <w:r>
        <w:rPr>
          <w:rFonts w:ascii="Arial" w:hAnsi="Arial" w:cs="Arial"/>
        </w:rPr>
        <w:t xml:space="preserve">                                 </w:t>
      </w:r>
      <w:r w:rsidR="00946C83">
        <w:rPr>
          <w:rFonts w:ascii="Arial" w:hAnsi="Arial" w:cs="Arial"/>
        </w:rPr>
        <w:t xml:space="preserve">   </w:t>
      </w:r>
      <w:r>
        <w:rPr>
          <w:rFonts w:ascii="Arial" w:hAnsi="Arial" w:cs="Arial"/>
        </w:rPr>
        <w:t xml:space="preserve">  (Üye-İmza)</w:t>
      </w:r>
    </w:p>
    <w:p w:rsidR="006557C2" w:rsidRDefault="006557C2" w:rsidP="006557C2">
      <w:pPr>
        <w:spacing w:after="0"/>
        <w:jc w:val="both"/>
        <w:rPr>
          <w:rFonts w:ascii="Arial" w:hAnsi="Arial" w:cs="Arial"/>
        </w:rPr>
      </w:pPr>
    </w:p>
    <w:p w:rsidR="006557C2" w:rsidRDefault="006557C2" w:rsidP="006557C2">
      <w:pPr>
        <w:spacing w:after="0"/>
        <w:jc w:val="both"/>
        <w:rPr>
          <w:rFonts w:ascii="Arial" w:hAnsi="Arial" w:cs="Arial"/>
        </w:rPr>
      </w:pPr>
    </w:p>
    <w:p w:rsidR="006557C2" w:rsidRDefault="006557C2" w:rsidP="006557C2">
      <w:pPr>
        <w:spacing w:after="0"/>
        <w:jc w:val="both"/>
        <w:rPr>
          <w:rFonts w:ascii="Arial" w:hAnsi="Arial" w:cs="Arial"/>
        </w:rPr>
      </w:pPr>
      <w:r>
        <w:rPr>
          <w:rFonts w:ascii="Arial" w:hAnsi="Arial" w:cs="Arial"/>
        </w:rPr>
        <w:t xml:space="preserve">            </w:t>
      </w:r>
      <w:proofErr w:type="spellStart"/>
      <w:r>
        <w:rPr>
          <w:rFonts w:ascii="Arial" w:hAnsi="Arial" w:cs="Arial"/>
        </w:rPr>
        <w:t>Doç.</w:t>
      </w:r>
      <w:r w:rsidR="00946C83">
        <w:rPr>
          <w:rFonts w:ascii="Arial" w:hAnsi="Arial" w:cs="Arial"/>
        </w:rPr>
        <w:t>Dr</w:t>
      </w:r>
      <w:proofErr w:type="spellEnd"/>
      <w:r w:rsidR="00946C83">
        <w:rPr>
          <w:rFonts w:ascii="Arial" w:hAnsi="Arial" w:cs="Arial"/>
        </w:rPr>
        <w:t>.</w:t>
      </w:r>
      <w:r>
        <w:rPr>
          <w:rFonts w:ascii="Arial" w:hAnsi="Arial" w:cs="Arial"/>
        </w:rPr>
        <w:t xml:space="preserve"> F.Merve EKEN KÜÇÜKAKSOY                     Doç. Ayşegül ERGENE                             </w:t>
      </w:r>
    </w:p>
    <w:p w:rsidR="006557C2" w:rsidRDefault="006557C2" w:rsidP="006557C2">
      <w:pPr>
        <w:spacing w:after="0"/>
        <w:jc w:val="both"/>
        <w:rPr>
          <w:rFonts w:ascii="Arial" w:hAnsi="Arial" w:cs="Arial"/>
        </w:rPr>
      </w:pPr>
      <w:r>
        <w:rPr>
          <w:rFonts w:ascii="Arial" w:hAnsi="Arial" w:cs="Arial"/>
        </w:rPr>
        <w:t xml:space="preserve">                                (Üye-İmza)</w:t>
      </w:r>
      <w:proofErr w:type="gramStart"/>
      <w:r>
        <w:rPr>
          <w:rFonts w:ascii="Arial" w:hAnsi="Arial" w:cs="Arial"/>
        </w:rPr>
        <w:t>)</w:t>
      </w:r>
      <w:proofErr w:type="gramEnd"/>
      <w:r>
        <w:rPr>
          <w:rFonts w:ascii="Arial" w:hAnsi="Arial" w:cs="Arial"/>
        </w:rPr>
        <w:t xml:space="preserve">                                                  (Üye-İzinli)                                          </w:t>
      </w:r>
    </w:p>
    <w:p w:rsidR="006557C2" w:rsidRDefault="006557C2" w:rsidP="006557C2">
      <w:pPr>
        <w:spacing w:after="0"/>
        <w:jc w:val="both"/>
        <w:rPr>
          <w:rFonts w:ascii="Arial" w:hAnsi="Arial" w:cs="Arial"/>
        </w:rPr>
      </w:pPr>
    </w:p>
    <w:p w:rsidR="006557C2" w:rsidRDefault="006557C2" w:rsidP="006557C2">
      <w:pPr>
        <w:spacing w:after="0"/>
        <w:jc w:val="both"/>
        <w:rPr>
          <w:rFonts w:ascii="Arial" w:hAnsi="Arial" w:cs="Arial"/>
        </w:rPr>
      </w:pPr>
    </w:p>
    <w:p w:rsidR="008C57EB" w:rsidRDefault="006557C2" w:rsidP="006557C2">
      <w:pPr>
        <w:spacing w:after="0"/>
        <w:jc w:val="both"/>
        <w:rPr>
          <w:rFonts w:ascii="Arial" w:hAnsi="Arial" w:cs="Arial"/>
        </w:rPr>
      </w:pPr>
      <w:r>
        <w:rPr>
          <w:rFonts w:ascii="Arial" w:hAnsi="Arial" w:cs="Arial"/>
        </w:rPr>
        <w:t xml:space="preserve">                               </w:t>
      </w:r>
      <w:r w:rsidR="008C57EB">
        <w:rPr>
          <w:rFonts w:ascii="Arial" w:hAnsi="Arial" w:cs="Arial"/>
        </w:rPr>
        <w:t xml:space="preserve">                        ASLI GİBİDİR</w:t>
      </w:r>
    </w:p>
    <w:p w:rsidR="008C57EB" w:rsidRDefault="008C57EB" w:rsidP="006557C2">
      <w:pPr>
        <w:spacing w:after="0"/>
        <w:jc w:val="both"/>
        <w:rPr>
          <w:rFonts w:ascii="Arial" w:hAnsi="Arial" w:cs="Arial"/>
        </w:rPr>
      </w:pPr>
      <w:r>
        <w:rPr>
          <w:rFonts w:ascii="Arial" w:hAnsi="Arial" w:cs="Arial"/>
        </w:rPr>
        <w:t xml:space="preserve">                                                         07.03.2019</w:t>
      </w:r>
    </w:p>
    <w:p w:rsidR="008C57EB" w:rsidRDefault="008C57EB" w:rsidP="006557C2">
      <w:pPr>
        <w:spacing w:after="0"/>
        <w:jc w:val="both"/>
        <w:rPr>
          <w:rFonts w:ascii="Arial" w:hAnsi="Arial" w:cs="Arial"/>
        </w:rPr>
      </w:pPr>
    </w:p>
    <w:p w:rsidR="008C57EB" w:rsidRDefault="008C57EB" w:rsidP="006557C2">
      <w:pPr>
        <w:spacing w:after="0"/>
        <w:jc w:val="both"/>
        <w:rPr>
          <w:rFonts w:ascii="Arial" w:hAnsi="Arial" w:cs="Arial"/>
        </w:rPr>
      </w:pPr>
    </w:p>
    <w:p w:rsidR="006557C2" w:rsidRPr="001B3C51" w:rsidRDefault="008C57EB" w:rsidP="006557C2">
      <w:pPr>
        <w:spacing w:after="0"/>
        <w:jc w:val="both"/>
        <w:rPr>
          <w:rFonts w:ascii="Arial" w:hAnsi="Arial" w:cs="Arial"/>
        </w:rPr>
      </w:pPr>
      <w:r>
        <w:rPr>
          <w:rFonts w:ascii="Arial" w:hAnsi="Arial" w:cs="Arial"/>
        </w:rPr>
        <w:t xml:space="preserve">                                                       </w:t>
      </w:r>
      <w:r w:rsidR="006557C2">
        <w:rPr>
          <w:rFonts w:ascii="Arial" w:hAnsi="Arial" w:cs="Arial"/>
        </w:rPr>
        <w:t xml:space="preserve">Orhan İRHAN </w:t>
      </w:r>
    </w:p>
    <w:p w:rsidR="006557C2" w:rsidRDefault="006557C2" w:rsidP="006557C2">
      <w:pPr>
        <w:spacing w:after="0"/>
        <w:jc w:val="both"/>
        <w:rPr>
          <w:rFonts w:ascii="Arial" w:hAnsi="Arial" w:cs="Arial"/>
        </w:rPr>
      </w:pPr>
      <w:r>
        <w:rPr>
          <w:rFonts w:ascii="Arial" w:hAnsi="Arial" w:cs="Arial"/>
        </w:rPr>
        <w:t xml:space="preserve">                                            </w:t>
      </w:r>
      <w:r w:rsidR="008C57EB">
        <w:rPr>
          <w:rFonts w:ascii="Arial" w:hAnsi="Arial" w:cs="Arial"/>
        </w:rPr>
        <w:t xml:space="preserve">           Kon. Sekreteri</w:t>
      </w:r>
    </w:p>
    <w:p w:rsidR="003A2940" w:rsidRPr="001B3C51" w:rsidRDefault="003A2940">
      <w:pPr>
        <w:spacing w:after="0"/>
        <w:jc w:val="center"/>
        <w:rPr>
          <w:rFonts w:ascii="Arial" w:hAnsi="Arial" w:cs="Arial"/>
        </w:rPr>
      </w:pPr>
    </w:p>
    <w:sectPr w:rsidR="003A2940" w:rsidRPr="001B3C51" w:rsidSect="008C57EB">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E9"/>
    <w:multiLevelType w:val="hybridMultilevel"/>
    <w:tmpl w:val="2C786070"/>
    <w:lvl w:ilvl="0" w:tplc="908CEE4A">
      <w:start w:val="1"/>
      <w:numFmt w:val="upperLetter"/>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5582BB7"/>
    <w:multiLevelType w:val="hybridMultilevel"/>
    <w:tmpl w:val="D802410C"/>
    <w:lvl w:ilvl="0" w:tplc="E57EBE9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086660B5"/>
    <w:multiLevelType w:val="hybridMultilevel"/>
    <w:tmpl w:val="7546A06A"/>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D8C2B9E"/>
    <w:multiLevelType w:val="hybridMultilevel"/>
    <w:tmpl w:val="ECDC5E7A"/>
    <w:lvl w:ilvl="0" w:tplc="1AC41C32">
      <w:start w:val="1"/>
      <w:numFmt w:val="decimal"/>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43F0E26"/>
    <w:multiLevelType w:val="hybridMultilevel"/>
    <w:tmpl w:val="8B34DF18"/>
    <w:lvl w:ilvl="0" w:tplc="3E90A6C4">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9541F4"/>
    <w:multiLevelType w:val="hybridMultilevel"/>
    <w:tmpl w:val="3AC039D4"/>
    <w:lvl w:ilvl="0" w:tplc="9E1E7C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7447BC"/>
    <w:multiLevelType w:val="hybridMultilevel"/>
    <w:tmpl w:val="FAD420DC"/>
    <w:lvl w:ilvl="0" w:tplc="5A422B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5289244F"/>
    <w:multiLevelType w:val="hybridMultilevel"/>
    <w:tmpl w:val="F60E357C"/>
    <w:lvl w:ilvl="0" w:tplc="EE748F4C">
      <w:start w:val="2003"/>
      <w:numFmt w:val="bullet"/>
      <w:lvlText w:val=""/>
      <w:lvlJc w:val="left"/>
      <w:pPr>
        <w:ind w:left="1068" w:hanging="360"/>
      </w:pPr>
      <w:rPr>
        <w:rFonts w:ascii="Symbol" w:eastAsiaTheme="minorHAnsi" w:hAnsi="Symbo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6C55BEF"/>
    <w:multiLevelType w:val="hybridMultilevel"/>
    <w:tmpl w:val="793A3CB8"/>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68B82160"/>
    <w:multiLevelType w:val="hybridMultilevel"/>
    <w:tmpl w:val="117E738C"/>
    <w:lvl w:ilvl="0" w:tplc="A832FF76">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13A03FF"/>
    <w:multiLevelType w:val="hybridMultilevel"/>
    <w:tmpl w:val="32569A7C"/>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74A952B2"/>
    <w:multiLevelType w:val="hybridMultilevel"/>
    <w:tmpl w:val="FE1AEF68"/>
    <w:lvl w:ilvl="0" w:tplc="75825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4518CE"/>
    <w:multiLevelType w:val="hybridMultilevel"/>
    <w:tmpl w:val="A202BBDA"/>
    <w:lvl w:ilvl="0" w:tplc="D61EEC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E4A2BA3"/>
    <w:multiLevelType w:val="hybridMultilevel"/>
    <w:tmpl w:val="E664127A"/>
    <w:lvl w:ilvl="0" w:tplc="E34C6B68">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24F4E"/>
    <w:rsid w:val="00080EED"/>
    <w:rsid w:val="0008224C"/>
    <w:rsid w:val="0009730F"/>
    <w:rsid w:val="000C47CD"/>
    <w:rsid w:val="000D3447"/>
    <w:rsid w:val="001916DD"/>
    <w:rsid w:val="001B3C51"/>
    <w:rsid w:val="00200C28"/>
    <w:rsid w:val="002715C0"/>
    <w:rsid w:val="002948E1"/>
    <w:rsid w:val="002F27F5"/>
    <w:rsid w:val="002F3725"/>
    <w:rsid w:val="0038377B"/>
    <w:rsid w:val="00387276"/>
    <w:rsid w:val="003A2940"/>
    <w:rsid w:val="003B12C7"/>
    <w:rsid w:val="003E2B70"/>
    <w:rsid w:val="003F40A3"/>
    <w:rsid w:val="00412672"/>
    <w:rsid w:val="004A30A4"/>
    <w:rsid w:val="00536A3C"/>
    <w:rsid w:val="00544ECD"/>
    <w:rsid w:val="00564742"/>
    <w:rsid w:val="005B7F96"/>
    <w:rsid w:val="0062130F"/>
    <w:rsid w:val="006557C2"/>
    <w:rsid w:val="0070275E"/>
    <w:rsid w:val="0072794B"/>
    <w:rsid w:val="0074642A"/>
    <w:rsid w:val="00814758"/>
    <w:rsid w:val="008A7A30"/>
    <w:rsid w:val="008C57EB"/>
    <w:rsid w:val="00900227"/>
    <w:rsid w:val="00946C83"/>
    <w:rsid w:val="009A358B"/>
    <w:rsid w:val="009B5250"/>
    <w:rsid w:val="00A63ABF"/>
    <w:rsid w:val="00B15C80"/>
    <w:rsid w:val="00B24E85"/>
    <w:rsid w:val="00B55B7F"/>
    <w:rsid w:val="00B74815"/>
    <w:rsid w:val="00B96445"/>
    <w:rsid w:val="00C360B4"/>
    <w:rsid w:val="00C77137"/>
    <w:rsid w:val="00C9559B"/>
    <w:rsid w:val="00CE6DCE"/>
    <w:rsid w:val="00D80EDC"/>
    <w:rsid w:val="00DB653D"/>
    <w:rsid w:val="00DD68DB"/>
    <w:rsid w:val="00E24871"/>
    <w:rsid w:val="00F90379"/>
    <w:rsid w:val="00FD6C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55B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basedOn w:val="Normal"/>
    <w:uiPriority w:val="1"/>
    <w:qFormat/>
    <w:rsid w:val="002948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7787522">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8387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E76C-71AF-452F-A490-50A296F1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4658</Words>
  <Characters>26553</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29</cp:revision>
  <cp:lastPrinted>2019-03-07T10:58:00Z</cp:lastPrinted>
  <dcterms:created xsi:type="dcterms:W3CDTF">2019-01-03T07:59:00Z</dcterms:created>
  <dcterms:modified xsi:type="dcterms:W3CDTF">2019-04-11T12:58:00Z</dcterms:modified>
</cp:coreProperties>
</file>